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D527B" w14:textId="2914AF98" w:rsidR="00317CD8" w:rsidRPr="00317CD8" w:rsidRDefault="00317CD8" w:rsidP="00317C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C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Problematyka wykładu obejmuje:</w:t>
      </w:r>
      <w:r w:rsidRPr="00317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przedstawienie podstawowych wiadomości z zakresu</w:t>
      </w:r>
      <w:r w:rsidRPr="00317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CD8">
        <w:rPr>
          <w:rFonts w:ascii="Times New Roman" w:eastAsia="Times New Roman" w:hAnsi="Times New Roman" w:cs="Times New Roman"/>
          <w:sz w:val="24"/>
          <w:szCs w:val="24"/>
          <w:lang w:eastAsia="pl-PL"/>
        </w:rPr>
        <w:t>budowy, zasady działania i eksploatacji typowych maszyn i</w:t>
      </w:r>
      <w:r w:rsidRPr="00317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CD8">
        <w:rPr>
          <w:rFonts w:ascii="Times New Roman" w:eastAsia="Times New Roman" w:hAnsi="Times New Roman" w:cs="Times New Roman"/>
          <w:sz w:val="24"/>
          <w:szCs w:val="24"/>
          <w:lang w:eastAsia="pl-PL"/>
        </w:rPr>
        <w:t>aparatów stosowanych w przemysłach chemicznym i pokrewnych z uwzględnieniem urządzeń stosowanych w technologiach ochrony środowiska.</w:t>
      </w:r>
      <w:r w:rsidRPr="00317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CD8">
        <w:rPr>
          <w:rFonts w:ascii="Times New Roman" w:eastAsia="Times New Roman" w:hAnsi="Times New Roman" w:cs="Times New Roman"/>
          <w:sz w:val="24"/>
          <w:szCs w:val="24"/>
          <w:lang w:eastAsia="pl-PL"/>
        </w:rPr>
        <w:t>Wykład obejmuje także omówienie związków między teorią działania urządzeń i ich konstrukcją wraz z przedstawieniem zależności określających</w:t>
      </w:r>
    </w:p>
    <w:p w14:paraId="2D620915" w14:textId="77777777" w:rsidR="00317CD8" w:rsidRPr="00317CD8" w:rsidRDefault="00317CD8" w:rsidP="00317C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CD8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ich parametrów eksploatacyjnych.</w:t>
      </w:r>
    </w:p>
    <w:p w14:paraId="3A78F36E" w14:textId="113872E6" w:rsidR="00947B58" w:rsidRPr="00317CD8" w:rsidRDefault="00317CD8" w:rsidP="00317C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D8">
        <w:rPr>
          <w:rFonts w:ascii="Times New Roman" w:hAnsi="Times New Roman" w:cs="Times New Roman"/>
          <w:b/>
          <w:sz w:val="24"/>
          <w:szCs w:val="24"/>
        </w:rPr>
        <w:t xml:space="preserve">Problematyka ćwiczeń </w:t>
      </w:r>
      <w:r w:rsidRPr="00317CD8">
        <w:rPr>
          <w:rFonts w:ascii="Times New Roman" w:hAnsi="Times New Roman" w:cs="Times New Roman"/>
          <w:b/>
          <w:sz w:val="24"/>
          <w:szCs w:val="24"/>
        </w:rPr>
        <w:t>laboratoryjnych</w:t>
      </w:r>
      <w:r w:rsidRPr="00317CD8">
        <w:rPr>
          <w:rFonts w:ascii="Times New Roman" w:hAnsi="Times New Roman" w:cs="Times New Roman"/>
          <w:b/>
          <w:sz w:val="24"/>
          <w:szCs w:val="24"/>
        </w:rPr>
        <w:t>:</w:t>
      </w:r>
      <w:r w:rsidRPr="00317CD8">
        <w:rPr>
          <w:rFonts w:ascii="Times New Roman" w:hAnsi="Times New Roman" w:cs="Times New Roman"/>
          <w:sz w:val="24"/>
          <w:szCs w:val="24"/>
        </w:rPr>
        <w:t xml:space="preserve"> obejmuje przedstawienie metodyki obliczania i doboru wybranych maszyn i aparatów oraz </w:t>
      </w:r>
      <w:r>
        <w:rPr>
          <w:rFonts w:ascii="Times New Roman" w:hAnsi="Times New Roman" w:cs="Times New Roman"/>
          <w:sz w:val="24"/>
          <w:szCs w:val="24"/>
        </w:rPr>
        <w:t>wyznaczenie charakterystyki pracy wybranych pomp stosowanych w przemyśle chemicznym</w:t>
      </w:r>
      <w:r w:rsidR="002078A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47B58" w:rsidRPr="00317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A3"/>
    <w:rsid w:val="001F52A3"/>
    <w:rsid w:val="002078A3"/>
    <w:rsid w:val="00317CD8"/>
    <w:rsid w:val="00591E2D"/>
    <w:rsid w:val="00947B58"/>
    <w:rsid w:val="00B3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8CD1"/>
  <w15:chartTrackingRefBased/>
  <w15:docId w15:val="{B6C0C597-43FD-42FA-B2FC-C5CEC1FC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4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568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3</cp:revision>
  <dcterms:created xsi:type="dcterms:W3CDTF">2018-10-19T06:19:00Z</dcterms:created>
  <dcterms:modified xsi:type="dcterms:W3CDTF">2018-10-19T06:23:00Z</dcterms:modified>
</cp:coreProperties>
</file>