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AFB4" w14:textId="4C9BF660" w:rsidR="005E6F7C" w:rsidRPr="00693FC8" w:rsidRDefault="005E6F7C" w:rsidP="005E6F7C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i/>
          <w:sz w:val="22"/>
          <w:szCs w:val="22"/>
        </w:rPr>
      </w:pPr>
      <w:bookmarkStart w:id="0" w:name="_GoBack"/>
      <w:bookmarkEnd w:id="0"/>
      <w:r w:rsidRPr="00693FC8">
        <w:rPr>
          <w:rFonts w:ascii="Cambria" w:hAnsi="Cambria"/>
          <w:b w:val="0"/>
          <w:i/>
          <w:sz w:val="22"/>
          <w:szCs w:val="22"/>
        </w:rPr>
        <w:t xml:space="preserve">Zgodnie z 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Rozporządzeniem Parlamentu Europejskiego i Rady (UE) 2016/679 z dnia 27 kwietnia 2016 r. w sprawie ochrony osób fizycznych w związku z przetwarzaniem danych osobowych </w:t>
      </w:r>
      <w:r w:rsidR="00CA69BC">
        <w:rPr>
          <w:rFonts w:ascii="Cambria" w:hAnsi="Cambria"/>
          <w:b w:val="0"/>
          <w:bCs w:val="0"/>
          <w:i/>
          <w:sz w:val="22"/>
          <w:szCs w:val="22"/>
        </w:rPr>
        <w:br/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>i w sprawie swobodnego przepływu takich danych oraz uchylenia dyrektywy 95/46/WE (ogólne rozporządzenie o ochronie danych) (Dziennik Urzędowy Unii Europejskiej)</w:t>
      </w:r>
      <w:r w:rsidR="008C1510">
        <w:rPr>
          <w:rFonts w:ascii="Cambria" w:hAnsi="Cambria"/>
          <w:b w:val="0"/>
          <w:bCs w:val="0"/>
          <w:i/>
          <w:sz w:val="22"/>
          <w:szCs w:val="22"/>
        </w:rPr>
        <w:t>,</w:t>
      </w:r>
      <w:r w:rsidRPr="00693FC8">
        <w:rPr>
          <w:rFonts w:ascii="Cambria" w:hAnsi="Cambria"/>
          <w:b w:val="0"/>
          <w:bCs w:val="0"/>
          <w:i/>
          <w:sz w:val="22"/>
          <w:szCs w:val="22"/>
        </w:rPr>
        <w:t xml:space="preserve"> dalej RODO, informujemy, iż:</w:t>
      </w:r>
    </w:p>
    <w:p w14:paraId="2F4D8DB8" w14:textId="77777777" w:rsidR="005E6F7C" w:rsidRPr="00693FC8" w:rsidRDefault="005E6F7C" w:rsidP="005E6F7C">
      <w:pPr>
        <w:pStyle w:val="Nagwek1"/>
        <w:shd w:val="clear" w:color="auto" w:fill="FFFFFF"/>
        <w:jc w:val="both"/>
        <w:rPr>
          <w:rFonts w:ascii="Cambria" w:hAnsi="Cambria"/>
          <w:b w:val="0"/>
          <w:bCs w:val="0"/>
          <w:sz w:val="22"/>
          <w:szCs w:val="22"/>
        </w:rPr>
      </w:pPr>
    </w:p>
    <w:p w14:paraId="4D42931A" w14:textId="77777777" w:rsidR="005E6F7C" w:rsidRPr="00693FC8" w:rsidRDefault="00401AA4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 xml:space="preserve">1. </w:t>
      </w:r>
      <w:r w:rsidR="00693FC8">
        <w:rPr>
          <w:rFonts w:ascii="Cambria" w:hAnsi="Cambria"/>
          <w:iCs/>
          <w:sz w:val="22"/>
          <w:szCs w:val="22"/>
        </w:rPr>
        <w:t xml:space="preserve">Administratorem Pani/Pana </w:t>
      </w:r>
      <w:r w:rsidR="005E6F7C" w:rsidRPr="00693FC8">
        <w:rPr>
          <w:rFonts w:ascii="Cambria" w:hAnsi="Cambria"/>
          <w:iCs/>
          <w:sz w:val="22"/>
          <w:szCs w:val="22"/>
        </w:rPr>
        <w:t xml:space="preserve">danych osobowych jest Uniwersytet Gdański z siedzibą </w:t>
      </w:r>
      <w:r w:rsidR="00693FC8">
        <w:rPr>
          <w:rFonts w:ascii="Cambria" w:hAnsi="Cambria"/>
          <w:iCs/>
          <w:sz w:val="22"/>
          <w:szCs w:val="22"/>
        </w:rPr>
        <w:br/>
      </w:r>
      <w:r w:rsidR="005E6F7C" w:rsidRPr="00693FC8">
        <w:rPr>
          <w:rFonts w:ascii="Cambria" w:hAnsi="Cambria"/>
          <w:iCs/>
          <w:sz w:val="22"/>
          <w:szCs w:val="22"/>
        </w:rPr>
        <w:t>w (80-309) Gdańsku przy ul. Jana Bażyńskiego 8.</w:t>
      </w:r>
    </w:p>
    <w:p w14:paraId="0E121C52" w14:textId="77777777" w:rsidR="005E6F7C" w:rsidRPr="00693FC8" w:rsidRDefault="005E6F7C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>2.</w:t>
      </w:r>
      <w:r w:rsidR="00401AA4" w:rsidRPr="00693FC8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 xml:space="preserve">Administrator danych osobowych powołał administratora bezpieczeństwa informacji </w:t>
      </w:r>
      <w:r w:rsidR="00401AA4" w:rsidRPr="00693FC8">
        <w:rPr>
          <w:rFonts w:ascii="Cambria" w:hAnsi="Cambria"/>
          <w:iCs/>
          <w:sz w:val="22"/>
          <w:szCs w:val="22"/>
        </w:rPr>
        <w:br/>
      </w:r>
      <w:r w:rsidR="00693FC8">
        <w:rPr>
          <w:rFonts w:ascii="Cambria" w:hAnsi="Cambria"/>
          <w:iCs/>
          <w:sz w:val="22"/>
          <w:szCs w:val="22"/>
        </w:rPr>
        <w:t>(</w:t>
      </w:r>
      <w:r w:rsidRPr="00693FC8">
        <w:rPr>
          <w:rFonts w:ascii="Cambria" w:hAnsi="Cambria"/>
          <w:iCs/>
          <w:sz w:val="22"/>
          <w:szCs w:val="22"/>
        </w:rPr>
        <w:t xml:space="preserve">w przyszłości inspektora ochrony danych), z którym można skontaktować się </w:t>
      </w:r>
      <w:r w:rsidR="00145A67" w:rsidRPr="00693FC8">
        <w:rPr>
          <w:rFonts w:ascii="Cambria" w:hAnsi="Cambria"/>
          <w:iCs/>
          <w:sz w:val="22"/>
          <w:szCs w:val="22"/>
        </w:rPr>
        <w:t>pod numerem</w:t>
      </w:r>
      <w:r w:rsidRPr="00693FC8">
        <w:rPr>
          <w:rFonts w:ascii="Cambria" w:hAnsi="Cambria"/>
          <w:iCs/>
          <w:sz w:val="22"/>
          <w:szCs w:val="22"/>
        </w:rPr>
        <w:t xml:space="preserve"> telefonu (58) 523 24 59 lub adresem e-mail: poin@ug.edu.pl.</w:t>
      </w:r>
    </w:p>
    <w:p w14:paraId="67D54164" w14:textId="77777777" w:rsidR="005E6F7C" w:rsidRPr="00693FC8" w:rsidRDefault="005E6F7C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>3.</w:t>
      </w:r>
      <w:r w:rsidR="00401AA4" w:rsidRPr="00693FC8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 xml:space="preserve">Pani/Pana dane osobowe przetwarzane będą </w:t>
      </w:r>
      <w:r w:rsidRPr="00693FC8">
        <w:rPr>
          <w:rFonts w:ascii="Cambria" w:hAnsi="Cambria"/>
          <w:sz w:val="22"/>
          <w:szCs w:val="22"/>
        </w:rPr>
        <w:t xml:space="preserve">w celu realizacji procesu rekrutacji na studia doktoranckie, a w przypadku przyjęcia na studia doktoranckie i uzyskania statusu doktoranta </w:t>
      </w:r>
      <w:r w:rsidR="00693FC8">
        <w:rPr>
          <w:rFonts w:ascii="Cambria" w:hAnsi="Cambria"/>
          <w:sz w:val="22"/>
          <w:szCs w:val="22"/>
        </w:rPr>
        <w:br/>
      </w:r>
      <w:r w:rsidRPr="00693FC8">
        <w:rPr>
          <w:rFonts w:ascii="Cambria" w:hAnsi="Cambria"/>
          <w:sz w:val="22"/>
          <w:szCs w:val="22"/>
        </w:rPr>
        <w:t xml:space="preserve">w celu oraz </w:t>
      </w:r>
      <w:r w:rsidRPr="00693FC8">
        <w:rPr>
          <w:rFonts w:ascii="Cambria" w:hAnsi="Cambria"/>
          <w:iCs/>
          <w:sz w:val="22"/>
          <w:szCs w:val="22"/>
        </w:rPr>
        <w:t xml:space="preserve">zakresie niezbędnym do zapewnienia prawidłowego toku studiów doktoranckich, </w:t>
      </w:r>
      <w:r w:rsidR="00693FC8">
        <w:rPr>
          <w:rFonts w:ascii="Cambria" w:hAnsi="Cambria"/>
          <w:iCs/>
          <w:sz w:val="22"/>
          <w:szCs w:val="22"/>
        </w:rPr>
        <w:br/>
      </w:r>
      <w:r w:rsidRPr="00693FC8">
        <w:rPr>
          <w:rFonts w:ascii="Cambria" w:hAnsi="Cambria"/>
          <w:iCs/>
          <w:sz w:val="22"/>
          <w:szCs w:val="22"/>
        </w:rPr>
        <w:t>w tym ich ukończenia oraz w celach archiwalnych.</w:t>
      </w:r>
    </w:p>
    <w:p w14:paraId="7B3A7DBB" w14:textId="77777777" w:rsidR="005E6F7C" w:rsidRPr="00693FC8" w:rsidRDefault="005E6F7C" w:rsidP="005E6F7C">
      <w:pPr>
        <w:jc w:val="both"/>
        <w:rPr>
          <w:rFonts w:ascii="Cambria" w:hAnsi="Cambria"/>
          <w:iCs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 xml:space="preserve">4. Podstawą prawną do przetwarzania Pani/Pana danych osobowych na potrzeby przeprowadzenia procesu rekrutacji jest art. 6 ust. 1 lit. c RODO – przetwarzanie jest niezbędne do wypełnienia obowiązku prawnego ciążącego na administratorze wynikającego </w:t>
      </w:r>
      <w:r w:rsidR="00CA69BC">
        <w:rPr>
          <w:rFonts w:ascii="Cambria" w:hAnsi="Cambria"/>
          <w:iCs/>
          <w:sz w:val="22"/>
          <w:szCs w:val="22"/>
        </w:rPr>
        <w:br/>
      </w:r>
      <w:r w:rsidRPr="00693FC8">
        <w:rPr>
          <w:rFonts w:ascii="Cambria" w:hAnsi="Cambria"/>
          <w:iCs/>
          <w:sz w:val="22"/>
          <w:szCs w:val="22"/>
        </w:rPr>
        <w:t>w szczególności z ustawy z dnia 27.07.2005 r. Prawo o szkolnictwie wyższym (tj. Dz.</w:t>
      </w:r>
      <w:r w:rsidR="00CA69BC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 xml:space="preserve">U </w:t>
      </w:r>
      <w:r w:rsidR="004975BC">
        <w:rPr>
          <w:rFonts w:ascii="Cambria" w:hAnsi="Cambria"/>
          <w:iCs/>
          <w:sz w:val="22"/>
          <w:szCs w:val="22"/>
        </w:rPr>
        <w:t xml:space="preserve">z </w:t>
      </w:r>
      <w:r w:rsidRPr="00693FC8">
        <w:rPr>
          <w:rFonts w:ascii="Cambria" w:hAnsi="Cambria"/>
          <w:iCs/>
          <w:sz w:val="22"/>
          <w:szCs w:val="22"/>
        </w:rPr>
        <w:t>2017, poz.</w:t>
      </w:r>
      <w:r w:rsidR="00CA69BC">
        <w:rPr>
          <w:rFonts w:ascii="Cambria" w:hAnsi="Cambria"/>
          <w:iCs/>
          <w:sz w:val="22"/>
          <w:szCs w:val="22"/>
        </w:rPr>
        <w:t xml:space="preserve"> </w:t>
      </w:r>
      <w:r w:rsidRPr="00693FC8">
        <w:rPr>
          <w:rFonts w:ascii="Cambria" w:hAnsi="Cambria"/>
          <w:iCs/>
          <w:sz w:val="22"/>
          <w:szCs w:val="22"/>
        </w:rPr>
        <w:t>2183, ze zm.) wraz z przepisami wykonawczymi wydanymi na jej podstawie,</w:t>
      </w:r>
      <w:r w:rsidR="00CA69BC">
        <w:rPr>
          <w:rFonts w:ascii="Cambria" w:hAnsi="Cambria"/>
          <w:iCs/>
          <w:sz w:val="22"/>
          <w:szCs w:val="22"/>
        </w:rPr>
        <w:t xml:space="preserve"> </w:t>
      </w:r>
      <w:r w:rsidR="00CA69BC">
        <w:rPr>
          <w:rFonts w:ascii="Cambria" w:hAnsi="Cambria"/>
          <w:iCs/>
          <w:sz w:val="22"/>
          <w:szCs w:val="22"/>
        </w:rPr>
        <w:br/>
      </w:r>
      <w:r w:rsidRPr="00693FC8">
        <w:rPr>
          <w:rFonts w:ascii="Cambria" w:hAnsi="Cambria"/>
          <w:iCs/>
          <w:sz w:val="22"/>
          <w:szCs w:val="22"/>
        </w:rPr>
        <w:t>a w przypadku uzyskania statusu doktoranta również art. 6 ust. 1 lit. b RODO – przetwarzanie jest niezbędne do wykonania umowy, której stroną jest osoba, której dane dotyczą.</w:t>
      </w:r>
    </w:p>
    <w:p w14:paraId="0DF65810" w14:textId="77777777" w:rsidR="005E6F7C" w:rsidRPr="00693FC8" w:rsidRDefault="005E6F7C" w:rsidP="005E6F7C">
      <w:pPr>
        <w:jc w:val="both"/>
        <w:rPr>
          <w:rFonts w:ascii="Cambria" w:hAnsi="Cambria"/>
          <w:sz w:val="22"/>
          <w:szCs w:val="22"/>
        </w:rPr>
      </w:pPr>
      <w:r w:rsidRPr="00693FC8">
        <w:rPr>
          <w:rFonts w:ascii="Cambria" w:hAnsi="Cambria"/>
          <w:iCs/>
          <w:sz w:val="22"/>
          <w:szCs w:val="22"/>
        </w:rPr>
        <w:t>5</w:t>
      </w:r>
      <w:r w:rsidRPr="00693FC8">
        <w:rPr>
          <w:rFonts w:ascii="Cambria" w:hAnsi="Cambria"/>
          <w:i/>
          <w:iCs/>
          <w:sz w:val="22"/>
          <w:szCs w:val="22"/>
        </w:rPr>
        <w:t>.</w:t>
      </w:r>
      <w:r w:rsidR="00CA69BC">
        <w:rPr>
          <w:rFonts w:ascii="Cambria" w:hAnsi="Cambria"/>
          <w:sz w:val="22"/>
          <w:szCs w:val="22"/>
        </w:rPr>
        <w:t xml:space="preserve"> Podanie przez Panią/</w:t>
      </w:r>
      <w:r w:rsidRPr="00693FC8">
        <w:rPr>
          <w:rFonts w:ascii="Cambria" w:hAnsi="Cambria"/>
          <w:sz w:val="22"/>
          <w:szCs w:val="22"/>
        </w:rPr>
        <w:t xml:space="preserve">Pana danych osobowych, po podjęciu decyzji o przystąpieniu </w:t>
      </w:r>
      <w:r w:rsidR="00693FC8">
        <w:rPr>
          <w:rFonts w:ascii="Cambria" w:hAnsi="Cambria"/>
          <w:sz w:val="22"/>
          <w:szCs w:val="22"/>
        </w:rPr>
        <w:br/>
      </w:r>
      <w:r w:rsidRPr="00693FC8">
        <w:rPr>
          <w:rFonts w:ascii="Cambria" w:hAnsi="Cambria"/>
          <w:sz w:val="22"/>
          <w:szCs w:val="22"/>
        </w:rPr>
        <w:t xml:space="preserve">do procesu rekrutacji jest obowiązkowe i niezbędne do realizacji celów określonych w ust. 3. Ponadto warunkuje możliwość udziału w rekrutacji, jak i późniejsze pobieranie nauki </w:t>
      </w:r>
      <w:r w:rsidR="00693FC8">
        <w:rPr>
          <w:rFonts w:ascii="Cambria" w:hAnsi="Cambria"/>
          <w:sz w:val="22"/>
          <w:szCs w:val="22"/>
        </w:rPr>
        <w:br/>
      </w:r>
      <w:r w:rsidRPr="00693FC8">
        <w:rPr>
          <w:rFonts w:ascii="Cambria" w:hAnsi="Cambria"/>
          <w:sz w:val="22"/>
          <w:szCs w:val="22"/>
        </w:rPr>
        <w:t xml:space="preserve">i ukończenie studiów doktoranckich. </w:t>
      </w:r>
    </w:p>
    <w:p w14:paraId="3E9D0B4B" w14:textId="77777777" w:rsidR="005E6F7C" w:rsidRPr="00693FC8" w:rsidRDefault="00401AA4" w:rsidP="005E6F7C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 xml:space="preserve">6. </w:t>
      </w:r>
      <w:r w:rsidR="005E6F7C" w:rsidRPr="00693FC8">
        <w:rPr>
          <w:rFonts w:ascii="Cambria" w:hAnsi="Cambria"/>
        </w:rPr>
        <w:t>Pani/Pana dane osobowe będą przetwarzane w imieniu administratora danych przez upoważnionych pracownikó</w:t>
      </w:r>
      <w:r w:rsidR="00693FC8">
        <w:rPr>
          <w:rFonts w:ascii="Cambria" w:hAnsi="Cambria"/>
        </w:rPr>
        <w:t xml:space="preserve">w </w:t>
      </w:r>
      <w:r w:rsidR="005E6F7C" w:rsidRPr="00693FC8">
        <w:rPr>
          <w:rFonts w:ascii="Cambria" w:hAnsi="Cambria"/>
        </w:rPr>
        <w:t>wyłącznie w celach, o których mowa w ust. 3.</w:t>
      </w:r>
    </w:p>
    <w:p w14:paraId="29C71FE7" w14:textId="195DC1A7" w:rsidR="005E6F7C" w:rsidRPr="00693FC8" w:rsidRDefault="00CA69BC" w:rsidP="005E6F7C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7. Pani/</w:t>
      </w:r>
      <w:r w:rsidR="005E6F7C" w:rsidRPr="00693FC8">
        <w:rPr>
          <w:rFonts w:ascii="Cambria" w:hAnsi="Cambria"/>
        </w:rPr>
        <w:t xml:space="preserve">Pana dane osobowe będą przechowywane przez okres niezbędny dla realizacji celów określonych w ust. 3. </w:t>
      </w:r>
      <w:r w:rsidR="008C1510" w:rsidRPr="008C1510">
        <w:rPr>
          <w:rFonts w:ascii="Cambria" w:hAnsi="Cambria"/>
        </w:rPr>
        <w:t xml:space="preserve">W przypadku negatywnego wyniku rekrutacji Pani/Pana dane będą przechowywane w systemie IRK do czasu ostatecznego zakończenia rekrutacji. </w:t>
      </w:r>
      <w:r w:rsidR="005E6F7C" w:rsidRPr="00693FC8">
        <w:rPr>
          <w:rFonts w:ascii="Cambria" w:hAnsi="Cambria"/>
        </w:rPr>
        <w:t xml:space="preserve">W wyniku przyjęcia na studia doktoranckie i uzyskania statusu doktoranta okres przechowywania Pani/Pana danych wynosił będzie 50 lat w oparciu o wymogi określone w przepisach ustawy z dnia 14.07.1983 r. o narodowym zasobie archiwalnym i archiwach (tj. Dz. U </w:t>
      </w:r>
      <w:r w:rsidR="004975BC">
        <w:rPr>
          <w:rFonts w:ascii="Cambria" w:hAnsi="Cambria"/>
        </w:rPr>
        <w:t xml:space="preserve">z </w:t>
      </w:r>
      <w:r w:rsidR="005E6F7C" w:rsidRPr="00693FC8">
        <w:rPr>
          <w:rFonts w:ascii="Cambria" w:hAnsi="Cambria"/>
        </w:rPr>
        <w:t>2018, poz.</w:t>
      </w:r>
      <w:r w:rsidR="004975BC">
        <w:rPr>
          <w:rFonts w:ascii="Cambria" w:hAnsi="Cambria"/>
        </w:rPr>
        <w:t xml:space="preserve"> </w:t>
      </w:r>
      <w:r w:rsidR="005E6F7C" w:rsidRPr="00693FC8">
        <w:rPr>
          <w:rFonts w:ascii="Cambria" w:hAnsi="Cambria"/>
        </w:rPr>
        <w:t>217, ze zm.)</w:t>
      </w:r>
    </w:p>
    <w:p w14:paraId="571FAAB9" w14:textId="77777777" w:rsidR="005E6F7C" w:rsidRPr="00693FC8" w:rsidRDefault="005E6F7C" w:rsidP="005E6F7C">
      <w:pPr>
        <w:pStyle w:val="Akapitzlist"/>
        <w:spacing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8. Pani/Pana dane osobowe nie będą udostępniane podmiotom zewnętrznym</w:t>
      </w:r>
      <w:r w:rsidR="00145A67" w:rsidRPr="00693FC8">
        <w:rPr>
          <w:rFonts w:ascii="Cambria" w:hAnsi="Cambria"/>
        </w:rPr>
        <w:t>,</w:t>
      </w:r>
      <w:r w:rsidRPr="00693FC8">
        <w:rPr>
          <w:rFonts w:ascii="Cambria" w:hAnsi="Cambria"/>
        </w:rPr>
        <w:t xml:space="preserve"> z wyjątkiem przypadków przewidzianych przepisami prawa.</w:t>
      </w:r>
    </w:p>
    <w:p w14:paraId="74E551D2" w14:textId="77777777" w:rsidR="005E6F7C" w:rsidRPr="00693FC8" w:rsidRDefault="005E6F7C" w:rsidP="005E6F7C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693FC8">
        <w:rPr>
          <w:rFonts w:ascii="Cambria" w:hAnsi="Cambria"/>
        </w:rPr>
        <w:t>9. Na zasadach określonych przepisami RODO przysługuje Pani/Panu:</w:t>
      </w:r>
    </w:p>
    <w:p w14:paraId="1C80E498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dostępu do treści swoich danych,</w:t>
      </w:r>
    </w:p>
    <w:p w14:paraId="17CE6613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ich sprostowania, gdy są niezgodne ze stanem rzeczywistym,</w:t>
      </w:r>
    </w:p>
    <w:p w14:paraId="642EABFC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 xml:space="preserve">prawo do ich usunięcia, ograniczenia przetwarzania, a także przenoszenia danych </w:t>
      </w:r>
      <w:r w:rsidR="00693FC8">
        <w:rPr>
          <w:rFonts w:ascii="Cambria" w:hAnsi="Cambria"/>
        </w:rPr>
        <w:br/>
      </w:r>
      <w:r w:rsidRPr="00693FC8">
        <w:rPr>
          <w:rFonts w:ascii="Cambria" w:hAnsi="Cambria"/>
        </w:rPr>
        <w:t>– w przypadkach przewidzianych prawem,</w:t>
      </w:r>
    </w:p>
    <w:p w14:paraId="6D88CE84" w14:textId="77777777" w:rsidR="005E6F7C" w:rsidRPr="00693FC8" w:rsidRDefault="005E6F7C" w:rsidP="005E6F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sprzeciwu wobec przetwarzania danych,</w:t>
      </w:r>
    </w:p>
    <w:p w14:paraId="34679457" w14:textId="77777777" w:rsidR="0073181A" w:rsidRPr="00693FC8" w:rsidRDefault="005E6F7C" w:rsidP="00693F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693FC8">
        <w:rPr>
          <w:rFonts w:ascii="Cambria" w:hAnsi="Cambria"/>
        </w:rPr>
        <w:t>prawo do wniesienia skargi do organu nadzorczego – Prezesa Urzędu Ochrony Danych Osobowych, gdy uzna Pani/</w:t>
      </w:r>
      <w:r w:rsidR="00585180" w:rsidRPr="00693FC8">
        <w:rPr>
          <w:rFonts w:ascii="Cambria" w:hAnsi="Cambria"/>
        </w:rPr>
        <w:t xml:space="preserve">Pan, że przetwarzanie Pani/Pana </w:t>
      </w:r>
      <w:r w:rsidRPr="00693FC8">
        <w:rPr>
          <w:rFonts w:ascii="Cambria" w:hAnsi="Cambria"/>
        </w:rPr>
        <w:t>danych osobowych narusza przepisy o ochronie danych osobowych.</w:t>
      </w:r>
    </w:p>
    <w:sectPr w:rsidR="0073181A" w:rsidRPr="00693FC8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C"/>
    <w:rsid w:val="001122A2"/>
    <w:rsid w:val="00113B4E"/>
    <w:rsid w:val="00145A67"/>
    <w:rsid w:val="003741E8"/>
    <w:rsid w:val="00382D05"/>
    <w:rsid w:val="00401AA4"/>
    <w:rsid w:val="004975BC"/>
    <w:rsid w:val="00585180"/>
    <w:rsid w:val="005E6F7C"/>
    <w:rsid w:val="00693FC8"/>
    <w:rsid w:val="0073181A"/>
    <w:rsid w:val="008C1510"/>
    <w:rsid w:val="00C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004"/>
  <w15:docId w15:val="{DB0E9704-CB3F-4EB9-95AF-811EE8A7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6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E6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CEEBA-8EFB-40EA-8157-CF958715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041F8-99F5-465D-814A-978C8D097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373E4-1CAE-4CF5-9AB3-CFADA5F4B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KCymbala</cp:lastModifiedBy>
  <cp:revision>2</cp:revision>
  <cp:lastPrinted>2018-05-16T12:41:00Z</cp:lastPrinted>
  <dcterms:created xsi:type="dcterms:W3CDTF">2018-07-10T12:15:00Z</dcterms:created>
  <dcterms:modified xsi:type="dcterms:W3CDTF">2018-07-10T12:15:00Z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