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A55EC3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7</w:t>
      </w:r>
      <w:r w:rsidR="002B064F">
        <w:rPr>
          <w:sz w:val="32"/>
          <w:szCs w:val="32"/>
          <w:u w:val="single"/>
        </w:rPr>
        <w:t>/DS/2017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Gdańskiego</w:t>
      </w:r>
      <w:r w:rsidR="002B064F">
        <w:t xml:space="preserve"> – załącznik do uchwały Senatu nr 19/17 z dnia 27 kwietnia 2017 roku.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</w:t>
      </w:r>
      <w:r w:rsidR="00A55EC3">
        <w:t>przeniesieniem osiągnięć studenta z innych Uczelni lub innych kierunków w ramach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  <w:r w:rsidR="00A55EC3">
        <w:t>; Rektor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FD5942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pobiera druk podania ze strony www Wydziału Chemii UG lub z Dziekanatu ds. Studenckich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przedkłada podanie wraz z dokumentem potwierdzającym uzyskanie oceny pozytywnej prowadzącemu zajęcia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 w:rsidRPr="00A55EC3">
        <w:rPr>
          <w:highlight w:val="lightGray"/>
        </w:rPr>
        <w:t>PROWADZĄCY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wyraża zgodę na przepisanie oceny podpisując się na podaniu lub nie wyraża zgody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składa podanie z wszystkimi wymaganymi podpisami i dokumentami w Dziekanacie ds. Studenckich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sprawdza poprawność podania i przekazuje dziekanowi do akceptacji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wyraża zgodę  lub nie wyraża zgody na przeniesienie osiągnięć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przekazuje dokumenty do Dziekanatu ds. Studenckich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sporządza kopie podania i przekazuje ja studentowi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 xml:space="preserve">- oryginalne </w:t>
      </w:r>
      <w:r w:rsidR="003E05C1">
        <w:t>dokumenty umieszcza w teczce osobowej studenta</w:t>
      </w:r>
      <w:bookmarkStart w:id="0" w:name="_GoBack"/>
      <w:bookmarkEnd w:id="0"/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</w:p>
    <w:p w:rsidR="0068768C" w:rsidRDefault="0068768C" w:rsidP="0068768C">
      <w:pPr>
        <w:tabs>
          <w:tab w:val="left" w:pos="477"/>
        </w:tabs>
      </w:pPr>
      <w:r>
        <w:rPr>
          <w:b/>
        </w:rPr>
        <w:tab/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B064F"/>
    <w:rsid w:val="00314B79"/>
    <w:rsid w:val="003D6981"/>
    <w:rsid w:val="003E05C1"/>
    <w:rsid w:val="004307D1"/>
    <w:rsid w:val="00611B12"/>
    <w:rsid w:val="0068768C"/>
    <w:rsid w:val="007075BA"/>
    <w:rsid w:val="00725B85"/>
    <w:rsid w:val="0076277F"/>
    <w:rsid w:val="007C0AC6"/>
    <w:rsid w:val="007F59D2"/>
    <w:rsid w:val="008B3AB5"/>
    <w:rsid w:val="00907EFD"/>
    <w:rsid w:val="00956F90"/>
    <w:rsid w:val="009B5609"/>
    <w:rsid w:val="00A55EC3"/>
    <w:rsid w:val="00A84437"/>
    <w:rsid w:val="00AD696F"/>
    <w:rsid w:val="00C55583"/>
    <w:rsid w:val="00CB6BBA"/>
    <w:rsid w:val="00D538C8"/>
    <w:rsid w:val="00DA24E3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AWisniewska</cp:lastModifiedBy>
  <cp:revision>3</cp:revision>
  <cp:lastPrinted>2016-12-06T10:55:00Z</cp:lastPrinted>
  <dcterms:created xsi:type="dcterms:W3CDTF">2017-11-16T12:28:00Z</dcterms:created>
  <dcterms:modified xsi:type="dcterms:W3CDTF">2017-11-16T13:15:00Z</dcterms:modified>
</cp:coreProperties>
</file>