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F03380">
        <w:rPr>
          <w:b/>
        </w:rPr>
        <w:t>OCHRONA ŚRODOWISKA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405687" w:rsidRPr="009B0154" w:rsidRDefault="006F5608" w:rsidP="00405687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405687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405687" w:rsidRPr="009B0154" w:rsidRDefault="00405687" w:rsidP="00405687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3329F4" w:rsidRDefault="00405687" w:rsidP="00405687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</w:t>
      </w:r>
      <w:r w:rsidR="006F5608" w:rsidRPr="003329F4">
        <w:rPr>
          <w:i/>
          <w:sz w:val="20"/>
          <w:szCs w:val="20"/>
        </w:rPr>
        <w:t>(imię i nazwisko studenta)</w:t>
      </w:r>
    </w:p>
    <w:p w:rsidR="00405687" w:rsidRPr="009B0154" w:rsidRDefault="00405687" w:rsidP="00405687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3329F4" w:rsidRDefault="003329F4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(indeks</w:t>
      </w:r>
      <w:r w:rsidR="006F5608" w:rsidRPr="003329F4">
        <w:rPr>
          <w:i/>
          <w:sz w:val="20"/>
          <w:szCs w:val="20"/>
        </w:rPr>
        <w:t xml:space="preserve"> studenta</w:t>
      </w:r>
      <w:r w:rsidRPr="003329F4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3C52C9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BA5CA4">
        <w:rPr>
          <w:b/>
          <w:i/>
          <w:sz w:val="20"/>
          <w:szCs w:val="20"/>
        </w:rPr>
        <w:t xml:space="preserve"> (numer 1 oznacza najwyższe miejsce w rankingu</w:t>
      </w:r>
      <w:r w:rsidR="00CC3412">
        <w:rPr>
          <w:b/>
          <w:i/>
          <w:sz w:val="20"/>
          <w:szCs w:val="20"/>
        </w:rPr>
        <w:t>; numer 5 najniższe miejsce w rankingu</w:t>
      </w:r>
      <w:r w:rsidR="00BA5CA4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2280"/>
      </w:tblGrid>
      <w:tr w:rsidR="006F5608" w:rsidRPr="00361851" w:rsidTr="00193E8B">
        <w:tc>
          <w:tcPr>
            <w:tcW w:w="5228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28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  <w:bookmarkStart w:id="0" w:name="_GoBack"/>
        <w:bookmarkEnd w:id="0"/>
      </w:tr>
      <w:tr w:rsidR="006F5608" w:rsidRPr="00361851" w:rsidTr="00193E8B">
        <w:trPr>
          <w:trHeight w:val="262"/>
        </w:trPr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1</w:t>
            </w: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Biologii</w:t>
            </w:r>
          </w:p>
          <w:p w:rsidR="00BE07EA" w:rsidRPr="00283636" w:rsidRDefault="006B1A88" w:rsidP="00143BE3">
            <w:pPr>
              <w:pBdr>
                <w:bottom w:val="single" w:sz="6" w:space="1" w:color="auto"/>
              </w:pBdr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hyperlink r:id="rId7" w:history="1">
              <w:r w:rsidR="00283636" w:rsidRPr="00283636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Katedra Ekologii Ro</w:t>
              </w:r>
              <w:r w:rsidR="00283636" w:rsidRPr="00283636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ś</w:t>
              </w:r>
              <w:r w:rsidR="00283636" w:rsidRPr="00283636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lin</w:t>
              </w:r>
            </w:hyperlink>
          </w:p>
          <w:p w:rsidR="00BE07EA" w:rsidRPr="00405687" w:rsidRDefault="00BE07EA" w:rsidP="00BE07EA">
            <w:pPr>
              <w:jc w:val="center"/>
              <w:rPr>
                <w:i/>
                <w:sz w:val="16"/>
                <w:szCs w:val="16"/>
              </w:rPr>
            </w:pPr>
            <w:r w:rsidRPr="00405687">
              <w:rPr>
                <w:i/>
                <w:sz w:val="16"/>
                <w:szCs w:val="16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CC6181" w:rsidRDefault="00CC6181" w:rsidP="00CC6181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Oceanografii i Geografii</w:t>
            </w:r>
          </w:p>
          <w:p w:rsidR="003957D0" w:rsidRPr="001C52BE" w:rsidRDefault="006B1A88" w:rsidP="00143BE3">
            <w:pPr>
              <w:pBdr>
                <w:bottom w:val="single" w:sz="6" w:space="1" w:color="auto"/>
              </w:pBdr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hyperlink r:id="rId8" w:history="1"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Zak</w:t>
              </w:r>
              <w:r w:rsidR="001C52BE" w:rsidRPr="001C52BE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ł</w:t>
              </w:r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 xml:space="preserve">ad Chemii Morza i Ochrony </w:t>
              </w:r>
              <w:r w:rsidR="001C52BE" w:rsidRPr="001C52BE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Ś</w:t>
              </w:r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rodowiska Morskiego</w:t>
              </w:r>
            </w:hyperlink>
          </w:p>
          <w:p w:rsidR="00BE07EA" w:rsidRPr="00405687" w:rsidRDefault="00BE07EA" w:rsidP="00BE07EA">
            <w:pPr>
              <w:jc w:val="center"/>
              <w:rPr>
                <w:sz w:val="16"/>
                <w:szCs w:val="16"/>
              </w:rPr>
            </w:pPr>
            <w:r w:rsidRPr="00405687">
              <w:rPr>
                <w:i/>
                <w:sz w:val="16"/>
                <w:szCs w:val="16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CC6181" w:rsidRDefault="00CC6181" w:rsidP="00CC6181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</w:tbl>
    <w:p w:rsidR="00BE07EA" w:rsidRPr="00405687" w:rsidRDefault="006F5608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05687">
        <w:rPr>
          <w:b/>
          <w:sz w:val="20"/>
          <w:szCs w:val="20"/>
        </w:rPr>
        <w:t xml:space="preserve">                  </w:t>
      </w:r>
      <w:r w:rsidR="00405687"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094B5E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5687">
        <w:rPr>
          <w:b/>
          <w:sz w:val="20"/>
          <w:szCs w:val="20"/>
        </w:rPr>
        <w:t xml:space="preserve">                </w:t>
      </w:r>
      <w:r w:rsidRPr="00094B5E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4B40C6">
        <w:rPr>
          <w:sz w:val="20"/>
          <w:szCs w:val="20"/>
        </w:rPr>
        <w:t>,</w:t>
      </w:r>
      <w:r w:rsidR="00BE07EA">
        <w:rPr>
          <w:sz w:val="20"/>
          <w:szCs w:val="20"/>
        </w:rPr>
        <w:t xml:space="preserve"> deklaracja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094B5E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094B5E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>(podpis Dziekana)</w:t>
      </w:r>
      <w:r w:rsidR="006F5608" w:rsidRPr="00094B5E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 na przyjęcie studenta do prowadzonej przeze mnie Katedry.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3329F4" w:rsidRPr="003D52A7" w:rsidRDefault="003D52A7" w:rsidP="003D52A7">
      <w:pPr>
        <w:rPr>
          <w:sz w:val="16"/>
          <w:szCs w:val="16"/>
        </w:rPr>
      </w:pPr>
      <w:r w:rsidRPr="003329F4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</w:t>
      </w:r>
    </w:p>
    <w:sectPr w:rsidR="003329F4" w:rsidRPr="003D52A7" w:rsidSect="00061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88" w:rsidRDefault="006B1A88" w:rsidP="0030243F">
      <w:pPr>
        <w:spacing w:after="0" w:line="240" w:lineRule="auto"/>
      </w:pPr>
      <w:r>
        <w:separator/>
      </w:r>
    </w:p>
  </w:endnote>
  <w:endnote w:type="continuationSeparator" w:id="0">
    <w:p w:rsidR="006B1A88" w:rsidRDefault="006B1A88" w:rsidP="003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88" w:rsidRDefault="006B1A88" w:rsidP="0030243F">
      <w:pPr>
        <w:spacing w:after="0" w:line="240" w:lineRule="auto"/>
      </w:pPr>
      <w:r>
        <w:separator/>
      </w:r>
    </w:p>
  </w:footnote>
  <w:footnote w:type="continuationSeparator" w:id="0">
    <w:p w:rsidR="006B1A88" w:rsidRDefault="006B1A88" w:rsidP="003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23188"/>
      <w:docPartObj>
        <w:docPartGallery w:val="Watermarks"/>
        <w:docPartUnique/>
      </w:docPartObj>
    </w:sdtPr>
    <w:sdtEndPr/>
    <w:sdtContent>
      <w:p w:rsidR="0030243F" w:rsidRDefault="006B1A88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0350252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94B5E"/>
    <w:rsid w:val="000E596F"/>
    <w:rsid w:val="00193E8B"/>
    <w:rsid w:val="001C0F34"/>
    <w:rsid w:val="001C52BE"/>
    <w:rsid w:val="00283636"/>
    <w:rsid w:val="0030243F"/>
    <w:rsid w:val="003329F4"/>
    <w:rsid w:val="003957D0"/>
    <w:rsid w:val="003C52C9"/>
    <w:rsid w:val="003D52A7"/>
    <w:rsid w:val="00405687"/>
    <w:rsid w:val="004423D0"/>
    <w:rsid w:val="004B40C6"/>
    <w:rsid w:val="006B1A88"/>
    <w:rsid w:val="006F5608"/>
    <w:rsid w:val="00784764"/>
    <w:rsid w:val="007B0206"/>
    <w:rsid w:val="007B10DD"/>
    <w:rsid w:val="008222A8"/>
    <w:rsid w:val="0094283E"/>
    <w:rsid w:val="009B0761"/>
    <w:rsid w:val="009D30C0"/>
    <w:rsid w:val="00B311D9"/>
    <w:rsid w:val="00BA5CA4"/>
    <w:rsid w:val="00BE07EA"/>
    <w:rsid w:val="00C83ED3"/>
    <w:rsid w:val="00CA2638"/>
    <w:rsid w:val="00CC3412"/>
    <w:rsid w:val="00CC6181"/>
    <w:rsid w:val="00E65EBD"/>
    <w:rsid w:val="00F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3F"/>
  </w:style>
  <w:style w:type="paragraph" w:styleId="Stopka">
    <w:name w:val="footer"/>
    <w:basedOn w:val="Normalny"/>
    <w:link w:val="StopkaZnak"/>
    <w:uiPriority w:val="99"/>
    <w:unhideWhenUsed/>
    <w:rsid w:val="0030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3F"/>
  </w:style>
  <w:style w:type="character" w:styleId="Hipercze">
    <w:name w:val="Hyperlink"/>
    <w:basedOn w:val="Domylnaczcionkaakapitu"/>
    <w:uiPriority w:val="99"/>
    <w:semiHidden/>
    <w:unhideWhenUsed/>
    <w:rsid w:val="0028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ug.edu.pl/uniwersytet/struktura_ug/wydzial_oceanografii_i_geografii/instytut_oceanografii/zaklad_chemii_morza_i_ochrony_srodowiska_morskieg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ology.ug.edu.pl/uniwersytet/struktura_ug/wydzial_biologii/katedra_ekologii_rosl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14</cp:revision>
  <cp:lastPrinted>2018-02-07T08:30:00Z</cp:lastPrinted>
  <dcterms:created xsi:type="dcterms:W3CDTF">2018-01-25T12:27:00Z</dcterms:created>
  <dcterms:modified xsi:type="dcterms:W3CDTF">2018-02-07T08:55:00Z</dcterms:modified>
</cp:coreProperties>
</file>