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3A" w:rsidRPr="00FF5E38" w:rsidRDefault="00D0083A" w:rsidP="00D00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FF5E38">
        <w:rPr>
          <w:rFonts w:ascii="Calibri" w:hAnsi="Calibri" w:cs="Calibri"/>
          <w:b/>
          <w:sz w:val="22"/>
          <w:szCs w:val="22"/>
        </w:rPr>
        <w:t>Załącznik nr 3</w:t>
      </w:r>
    </w:p>
    <w:p w:rsidR="006F5E85" w:rsidRDefault="006F5E85" w:rsidP="00D008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0083A" w:rsidRPr="00FF5E38" w:rsidRDefault="00D0083A" w:rsidP="00D008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>do Regulaminu określającego zasady, warunki i tryb przyznawania oraz przekazywania stypendiów Młodym Doktorom w ramach projektu „Program rozwoju Uniwersytetu Gdańskiego w obszarach Europa 2020 (UG 2020)”, Zadania 4 „Wsparcie stypendialne dla doktorantów i młodych doktorów Uniwersytetu Gdańskiego”.</w:t>
      </w:r>
    </w:p>
    <w:p w:rsidR="00D0083A" w:rsidRPr="00FF5E38" w:rsidRDefault="00D0083A" w:rsidP="00D0083A">
      <w:pPr>
        <w:jc w:val="center"/>
        <w:rPr>
          <w:rStyle w:val="c41"/>
          <w:rFonts w:ascii="Calibri" w:hAnsi="Calibri" w:cs="Calibri"/>
          <w:b/>
          <w:sz w:val="22"/>
          <w:szCs w:val="22"/>
        </w:rPr>
      </w:pPr>
      <w:r w:rsidRPr="00FF5E38">
        <w:rPr>
          <w:rFonts w:ascii="Calibri" w:hAnsi="Calibri" w:cs="Calibri"/>
          <w:b/>
          <w:bCs/>
          <w:sz w:val="22"/>
          <w:szCs w:val="22"/>
        </w:rPr>
        <w:t>Wniosek Młodego Doktora o przyznanie stypendium</w:t>
      </w:r>
    </w:p>
    <w:p w:rsidR="00D0083A" w:rsidRPr="00FF5E38" w:rsidRDefault="00D0083A" w:rsidP="00D0083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>w ramach projektu „Program rozwoju Uniwersytetu Gdańskiego w obszarach Europa 2020 (UG 2020)”, Z</w:t>
      </w:r>
      <w:r w:rsidRPr="00FF5E38">
        <w:rPr>
          <w:rFonts w:ascii="Calibri" w:hAnsi="Calibri" w:cs="Calibri"/>
          <w:sz w:val="22"/>
          <w:szCs w:val="22"/>
        </w:rPr>
        <w:t>a</w:t>
      </w:r>
      <w:r w:rsidRPr="00FF5E38">
        <w:rPr>
          <w:rFonts w:ascii="Calibri" w:hAnsi="Calibri" w:cs="Calibri"/>
          <w:sz w:val="22"/>
          <w:szCs w:val="22"/>
        </w:rPr>
        <w:t>dania 4 „Wsparcie stypendialne dla doktorantów i młodych doktorów” realizowanego w ramach Programu Operacyjnego Kapitał Ludzki Priorytetu IV, Działania 4.3 „Wzmocnienie potencjału dydaktycznego uczelni w obszarach kluczowych w kontekście celów Strategii Europa 2020”, finansowanego ze środków Europejski</w:t>
      </w:r>
      <w:r w:rsidRPr="00FF5E38">
        <w:rPr>
          <w:rFonts w:ascii="Calibri" w:hAnsi="Calibri" w:cs="Calibri"/>
          <w:sz w:val="22"/>
          <w:szCs w:val="22"/>
        </w:rPr>
        <w:t>e</w:t>
      </w:r>
      <w:r w:rsidRPr="00FF5E38">
        <w:rPr>
          <w:rFonts w:ascii="Calibri" w:hAnsi="Calibri" w:cs="Calibri"/>
          <w:sz w:val="22"/>
          <w:szCs w:val="22"/>
        </w:rPr>
        <w:t>go Funduszu Społecznego.</w:t>
      </w:r>
    </w:p>
    <w:p w:rsidR="00D0083A" w:rsidRPr="00FF5E38" w:rsidRDefault="00D0083A" w:rsidP="00D0083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>Część wypełniana przez Młodego Doktora</w:t>
      </w:r>
    </w:p>
    <w:p w:rsidR="00D0083A" w:rsidRPr="00FF5E38" w:rsidRDefault="00D0083A" w:rsidP="00D00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618"/>
      </w:tblGrid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Imię/Imiona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Seria i numer dowodu osob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i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stego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Miejsce wydania i organ wyd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a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jący dowód osobisty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Data i miejsce urodzenia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Adres stałego zameldowania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Telefon kontaktowy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618" w:type="dxa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Urząd Skarbowy</w:t>
            </w:r>
          </w:p>
        </w:tc>
        <w:tc>
          <w:tcPr>
            <w:tcW w:w="6618" w:type="dxa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D0083A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lastRenderedPageBreak/>
              <w:t>Nazwa Banku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D0083A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Nr rachunku bankowego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083A" w:rsidRPr="00FF5E38" w:rsidRDefault="00D0083A" w:rsidP="00D00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618"/>
      </w:tblGrid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Wydział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Instytut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Katedra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Zakład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Data  uzyskania stopnia  do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k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tora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Tytuł pracy doktorskiej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Data zatrudnienia w Uniwers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y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tecie Gdańskim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Stanowisko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Planowany tytuł pracy habil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i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tacyjnej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Planowana data kolokwium habilitacyjnego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Imię i Nazwisko Bezpośredni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e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go Przełożonego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083A" w:rsidRPr="00FF5E38" w:rsidTr="00FF5E38">
        <w:trPr>
          <w:trHeight w:val="567"/>
        </w:trPr>
        <w:tc>
          <w:tcPr>
            <w:tcW w:w="298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Dane kontaktowe  Bezpośre</w:t>
            </w:r>
            <w:r w:rsidRPr="00FF5E38">
              <w:rPr>
                <w:rFonts w:ascii="Calibri" w:hAnsi="Calibri" w:cs="Calibri"/>
                <w:sz w:val="22"/>
                <w:szCs w:val="22"/>
              </w:rPr>
              <w:t>d</w:t>
            </w:r>
            <w:r w:rsidRPr="00FF5E38">
              <w:rPr>
                <w:rFonts w:ascii="Calibri" w:hAnsi="Calibri" w:cs="Calibri"/>
                <w:sz w:val="22"/>
                <w:szCs w:val="22"/>
              </w:rPr>
              <w:t xml:space="preserve">niego Przełożonego (telefon, e-mail) </w:t>
            </w:r>
          </w:p>
        </w:tc>
        <w:tc>
          <w:tcPr>
            <w:tcW w:w="6618" w:type="dxa"/>
            <w:vAlign w:val="center"/>
          </w:tcPr>
          <w:p w:rsidR="00D0083A" w:rsidRPr="00FF5E38" w:rsidRDefault="00D0083A" w:rsidP="00FF5E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083A" w:rsidRPr="00FF5E38" w:rsidRDefault="00D0083A" w:rsidP="00D008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7"/>
        <w:gridCol w:w="2753"/>
      </w:tblGrid>
      <w:tr w:rsidR="00D259D8" w:rsidRPr="00FF5E38" w:rsidTr="00FF5E38">
        <w:trPr>
          <w:trHeight w:val="454"/>
          <w:jc w:val="center"/>
        </w:trPr>
        <w:tc>
          <w:tcPr>
            <w:tcW w:w="9780" w:type="dxa"/>
            <w:gridSpan w:val="2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5E38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FF5E38">
              <w:rPr>
                <w:rFonts w:ascii="Calibri" w:hAnsi="Calibri" w:cs="Calibri"/>
                <w:b/>
                <w:sz w:val="22"/>
                <w:szCs w:val="22"/>
                <w:shd w:val="clear" w:color="auto" w:fill="E0E0E0"/>
              </w:rPr>
              <w:t>. Skrócony (do 3 000 znaków) opis podstawowych zagadnień dotyczących pracy naukowej.</w:t>
            </w: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9780" w:type="dxa"/>
            <w:gridSpan w:val="2"/>
            <w:tcBorders>
              <w:bottom w:val="single" w:sz="4" w:space="0" w:color="auto"/>
            </w:tcBorders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978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5E38">
              <w:rPr>
                <w:rFonts w:ascii="Calibri" w:hAnsi="Calibri" w:cs="Calibri"/>
                <w:b/>
                <w:sz w:val="22"/>
                <w:szCs w:val="22"/>
              </w:rPr>
              <w:t>2. Charakterystyka pracy naukowej (maksymalnie 30 pkt.)</w:t>
            </w: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9780" w:type="dxa"/>
            <w:gridSpan w:val="2"/>
            <w:shd w:val="clear" w:color="auto" w:fill="E0E0E0"/>
            <w:vAlign w:val="center"/>
          </w:tcPr>
          <w:p w:rsidR="00CE666A" w:rsidRPr="00AB2C63" w:rsidRDefault="00D259D8" w:rsidP="00CE666A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5E38">
              <w:rPr>
                <w:rFonts w:ascii="Calibri" w:hAnsi="Calibri" w:cs="Calibri"/>
                <w:b/>
                <w:sz w:val="22"/>
                <w:szCs w:val="22"/>
              </w:rPr>
              <w:t xml:space="preserve">2.1 Tematyka pracy naukowej </w:t>
            </w:r>
            <w:r w:rsidR="00084259">
              <w:rPr>
                <w:rFonts w:ascii="Calibri" w:hAnsi="Calibri" w:cs="Calibri"/>
                <w:b/>
                <w:sz w:val="22"/>
                <w:szCs w:val="22"/>
              </w:rPr>
              <w:t>wpisuje się w obszar nr …</w:t>
            </w:r>
            <w:r w:rsidR="00340E73">
              <w:rPr>
                <w:rFonts w:ascii="Calibri" w:hAnsi="Calibri" w:cs="Calibri"/>
                <w:b/>
                <w:sz w:val="22"/>
                <w:szCs w:val="22"/>
              </w:rPr>
              <w:t>…..</w:t>
            </w:r>
            <w:r w:rsidR="000842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40E73">
              <w:rPr>
                <w:rFonts w:ascii="Calibri" w:hAnsi="Calibri" w:cs="Calibri"/>
                <w:b/>
                <w:sz w:val="22"/>
                <w:szCs w:val="22"/>
              </w:rPr>
              <w:t xml:space="preserve"> kształcenia kluczowy</w:t>
            </w:r>
            <w:r w:rsidR="00CE666A">
              <w:rPr>
                <w:rFonts w:ascii="Calibri" w:hAnsi="Calibri" w:cs="Calibri"/>
                <w:b/>
                <w:sz w:val="22"/>
                <w:szCs w:val="22"/>
              </w:rPr>
              <w:t xml:space="preserve"> dla wzmocnienia kadr polskiej gospodarki</w:t>
            </w:r>
            <w:r w:rsidR="00084259">
              <w:rPr>
                <w:rFonts w:ascii="Calibri" w:hAnsi="Calibri" w:cs="Calibri"/>
                <w:b/>
                <w:sz w:val="22"/>
                <w:szCs w:val="22"/>
              </w:rPr>
              <w:t xml:space="preserve"> (proszę wpisać numer obszaru</w:t>
            </w:r>
            <w:r w:rsidR="00CE666A">
              <w:rPr>
                <w:rFonts w:ascii="Calibri" w:hAnsi="Calibri" w:cs="Calibri"/>
                <w:b/>
                <w:sz w:val="22"/>
                <w:szCs w:val="22"/>
              </w:rPr>
              <w:t>, zgodnie z Załącznikiem nr 2 do Regulaminu</w:t>
            </w:r>
            <w:r w:rsidR="00084259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CE666A" w:rsidRPr="00AB2C6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D259D8" w:rsidRPr="00CE666A" w:rsidRDefault="00D259D8" w:rsidP="00CE666A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259D8" w:rsidRPr="00FF5E38" w:rsidRDefault="00D259D8" w:rsidP="00FF5E38">
            <w:pPr>
              <w:shd w:val="clear" w:color="auto" w:fill="D9D9D9"/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F5E38">
              <w:rPr>
                <w:rFonts w:ascii="Calibri" w:hAnsi="Calibri" w:cs="Calibri"/>
                <w:i/>
                <w:sz w:val="22"/>
                <w:szCs w:val="22"/>
              </w:rPr>
              <w:t>(Należy opisać jakie jest powiązanie między dziedziną naukową z zakresu, której jest realizowana praca naukowa a obszarami kluczowymi w kontekście celów Europa 2020, jakie są główne problemy badawcze i możliwości ich rozwiązania, jakie są zakładane wyniki badań).</w:t>
            </w:r>
          </w:p>
          <w:p w:rsidR="00D259D8" w:rsidRPr="00FF5E38" w:rsidRDefault="00D259D8" w:rsidP="00FF5E38">
            <w:pPr>
              <w:shd w:val="clear" w:color="auto" w:fill="D9D9D9"/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D259D8" w:rsidRPr="00FF5E38" w:rsidRDefault="00D259D8" w:rsidP="00FF5E38">
            <w:pPr>
              <w:shd w:val="clear" w:color="auto" w:fill="D9D9D9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(do 2 000 znaków)</w:t>
            </w:r>
          </w:p>
        </w:tc>
      </w:tr>
      <w:tr w:rsidR="00D259D8" w:rsidRPr="00FF5E38" w:rsidTr="00FF5E38">
        <w:trPr>
          <w:trHeight w:val="333"/>
          <w:jc w:val="center"/>
        </w:trPr>
        <w:tc>
          <w:tcPr>
            <w:tcW w:w="7027" w:type="dxa"/>
            <w:vAlign w:val="center"/>
          </w:tcPr>
          <w:p w:rsidR="00D259D8" w:rsidRPr="00FF5E38" w:rsidRDefault="00D259D8" w:rsidP="00FF5E3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lastRenderedPageBreak/>
              <w:t>Maksymalna liczba punktów: 10</w:t>
            </w:r>
          </w:p>
        </w:tc>
        <w:tc>
          <w:tcPr>
            <w:tcW w:w="2753" w:type="dxa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Otrzymana liczba punktów</w:t>
            </w: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7027" w:type="dxa"/>
            <w:tcBorders>
              <w:bottom w:val="single" w:sz="4" w:space="0" w:color="auto"/>
            </w:tcBorders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9780" w:type="dxa"/>
            <w:gridSpan w:val="2"/>
            <w:shd w:val="clear" w:color="auto" w:fill="D9D9D9"/>
            <w:vAlign w:val="center"/>
          </w:tcPr>
          <w:p w:rsidR="00D259D8" w:rsidRPr="00FF5E38" w:rsidRDefault="00D259D8" w:rsidP="00FF5E38">
            <w:pPr>
              <w:shd w:val="clear" w:color="auto" w:fill="E0E0E0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5E38">
              <w:rPr>
                <w:rFonts w:ascii="Calibri" w:hAnsi="Calibri" w:cs="Calibri"/>
                <w:b/>
                <w:sz w:val="22"/>
                <w:szCs w:val="22"/>
              </w:rPr>
              <w:t>2.2. Praktyczna użyteczność oczekiwanych wyników; przydatność gospodarcza wyników badań dla g</w:t>
            </w:r>
            <w:r w:rsidRPr="00FF5E38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FF5E38">
              <w:rPr>
                <w:rFonts w:ascii="Calibri" w:hAnsi="Calibri" w:cs="Calibri"/>
                <w:b/>
                <w:sz w:val="22"/>
                <w:szCs w:val="22"/>
              </w:rPr>
              <w:t>spodarki.</w:t>
            </w:r>
          </w:p>
          <w:p w:rsidR="00D259D8" w:rsidRPr="00FF5E38" w:rsidRDefault="00D259D8" w:rsidP="00FF5E38">
            <w:pPr>
              <w:shd w:val="clear" w:color="auto" w:fill="E0E0E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hd w:val="clear" w:color="auto" w:fill="E0E0E0"/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F5E38">
              <w:rPr>
                <w:rFonts w:ascii="Calibri" w:hAnsi="Calibri" w:cs="Calibri"/>
                <w:i/>
                <w:sz w:val="22"/>
                <w:szCs w:val="22"/>
              </w:rPr>
              <w:t>(Należy opisać jakie będą rezultaty prowadzonych prac badawczych i na ile rezultaty przyczynią się do ro</w:t>
            </w:r>
            <w:r w:rsidRPr="00FF5E38">
              <w:rPr>
                <w:rFonts w:ascii="Calibri" w:hAnsi="Calibri" w:cs="Calibri"/>
                <w:i/>
                <w:sz w:val="22"/>
                <w:szCs w:val="22"/>
              </w:rPr>
              <w:t>z</w:t>
            </w:r>
            <w:r w:rsidRPr="00FF5E38">
              <w:rPr>
                <w:rFonts w:ascii="Calibri" w:hAnsi="Calibri" w:cs="Calibri"/>
                <w:i/>
                <w:sz w:val="22"/>
                <w:szCs w:val="22"/>
              </w:rPr>
              <w:t>woju gospodarki).</w:t>
            </w:r>
          </w:p>
          <w:p w:rsidR="00D259D8" w:rsidRPr="00FF5E38" w:rsidRDefault="00D259D8" w:rsidP="00FF5E38">
            <w:pPr>
              <w:shd w:val="clear" w:color="auto" w:fill="E0E0E0"/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D259D8" w:rsidRPr="00FF5E38" w:rsidRDefault="00D259D8" w:rsidP="00FF5E38">
            <w:pPr>
              <w:shd w:val="clear" w:color="auto" w:fill="E0E0E0"/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(do 2 000 znaków)</w:t>
            </w: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7027" w:type="dxa"/>
            <w:vAlign w:val="center"/>
          </w:tcPr>
          <w:p w:rsidR="00D259D8" w:rsidRPr="00FF5E38" w:rsidRDefault="00D259D8" w:rsidP="00FF5E3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Maksymalna liczba punktów: 10</w:t>
            </w:r>
          </w:p>
        </w:tc>
        <w:tc>
          <w:tcPr>
            <w:tcW w:w="2753" w:type="dxa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Otrzymana liczba punktów</w:t>
            </w: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7027" w:type="dxa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9780" w:type="dxa"/>
            <w:gridSpan w:val="2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5E38">
              <w:rPr>
                <w:rFonts w:ascii="Calibri" w:hAnsi="Calibri" w:cs="Calibri"/>
                <w:b/>
                <w:sz w:val="22"/>
                <w:szCs w:val="22"/>
              </w:rPr>
              <w:t>2.3. Innowacyjność tematyki pracy naukowej.</w:t>
            </w: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FF5E38">
              <w:rPr>
                <w:rFonts w:ascii="Calibri" w:hAnsi="Calibri" w:cs="Calibri"/>
                <w:i/>
                <w:sz w:val="22"/>
                <w:szCs w:val="22"/>
              </w:rPr>
              <w:t>(Należy opisać w jakim zakresie projekt jest innowacyjny i jaki jest stan wiedzy na ten temat).</w:t>
            </w:r>
          </w:p>
          <w:p w:rsidR="00D259D8" w:rsidRPr="00FF5E38" w:rsidRDefault="00D259D8" w:rsidP="00FF5E38">
            <w:pPr>
              <w:shd w:val="clear" w:color="auto" w:fill="E0E0E0"/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D259D8" w:rsidRPr="00FF5E38" w:rsidRDefault="00D259D8" w:rsidP="00FF5E38">
            <w:pPr>
              <w:shd w:val="clear" w:color="auto" w:fill="E0E0E0"/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(do 2 000 znaków)</w:t>
            </w: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7027" w:type="dxa"/>
            <w:vAlign w:val="center"/>
          </w:tcPr>
          <w:p w:rsidR="00D259D8" w:rsidRPr="00FF5E38" w:rsidRDefault="00D259D8" w:rsidP="00FF5E3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Maksymalna liczba punktów: 3</w:t>
            </w:r>
          </w:p>
        </w:tc>
        <w:tc>
          <w:tcPr>
            <w:tcW w:w="2753" w:type="dxa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Otrzymana liczba punktów</w:t>
            </w: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7027" w:type="dxa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9780" w:type="dxa"/>
            <w:gridSpan w:val="2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F5E38">
              <w:rPr>
                <w:rFonts w:ascii="Calibri" w:hAnsi="Calibri" w:cs="Calibri"/>
                <w:b/>
                <w:sz w:val="22"/>
                <w:szCs w:val="22"/>
              </w:rPr>
              <w:t>3. Dorobek naukowy: publikacje naukowo – badawcze (należy podać % udziału w publikacjach), wspó</w:t>
            </w:r>
            <w:r w:rsidRPr="00FF5E38">
              <w:rPr>
                <w:rFonts w:ascii="Calibri" w:hAnsi="Calibri" w:cs="Calibri"/>
                <w:b/>
                <w:sz w:val="22"/>
                <w:szCs w:val="22"/>
              </w:rPr>
              <w:t>ł</w:t>
            </w:r>
            <w:r w:rsidRPr="00FF5E38">
              <w:rPr>
                <w:rFonts w:ascii="Calibri" w:hAnsi="Calibri" w:cs="Calibri"/>
                <w:b/>
                <w:sz w:val="22"/>
                <w:szCs w:val="22"/>
              </w:rPr>
              <w:t>praca z ośrodkami naukowymi/ uczelniami wyższymi, przemysłem.</w:t>
            </w: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7027" w:type="dxa"/>
            <w:vAlign w:val="center"/>
          </w:tcPr>
          <w:p w:rsidR="00D259D8" w:rsidRPr="00FF5E38" w:rsidRDefault="00D259D8" w:rsidP="00FF5E3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Maksymalna liczba punktów: 7</w:t>
            </w:r>
          </w:p>
        </w:tc>
        <w:tc>
          <w:tcPr>
            <w:tcW w:w="2753" w:type="dxa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Otrzymana liczba punktów</w:t>
            </w:r>
          </w:p>
        </w:tc>
      </w:tr>
      <w:tr w:rsidR="00D259D8" w:rsidRPr="00FF5E38" w:rsidTr="00FF5E38">
        <w:trPr>
          <w:trHeight w:val="454"/>
          <w:jc w:val="center"/>
        </w:trPr>
        <w:tc>
          <w:tcPr>
            <w:tcW w:w="7027" w:type="dxa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3" w:type="dxa"/>
            <w:shd w:val="clear" w:color="auto" w:fill="E0E0E0"/>
            <w:vAlign w:val="center"/>
          </w:tcPr>
          <w:p w:rsidR="00D259D8" w:rsidRPr="00FF5E38" w:rsidRDefault="00D259D8" w:rsidP="00FF5E38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59D8" w:rsidRPr="00FF5E38" w:rsidRDefault="00D259D8" w:rsidP="00D259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7"/>
        <w:gridCol w:w="4747"/>
      </w:tblGrid>
      <w:tr w:rsidR="00333260" w:rsidRPr="00FF5E38" w:rsidTr="00FF5E38">
        <w:tc>
          <w:tcPr>
            <w:tcW w:w="4747" w:type="dxa"/>
          </w:tcPr>
          <w:p w:rsidR="00333260" w:rsidRPr="00FF5E38" w:rsidRDefault="00333260" w:rsidP="00FF5E38">
            <w:pPr>
              <w:pStyle w:val="Tekstpodstawowy3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333260" w:rsidRPr="00FF5E38" w:rsidRDefault="00333260" w:rsidP="00FF5E38">
            <w:pPr>
              <w:pStyle w:val="Tekstpodstawowy3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4747" w:type="dxa"/>
          </w:tcPr>
          <w:p w:rsidR="00333260" w:rsidRPr="00FF5E38" w:rsidRDefault="00333260" w:rsidP="00FF5E38">
            <w:pPr>
              <w:pStyle w:val="Tekstpodstawowy3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333260" w:rsidRPr="00FF5E38" w:rsidRDefault="00333260" w:rsidP="00FF5E38">
            <w:pPr>
              <w:pStyle w:val="Tekstpodstawowy3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333260" w:rsidRPr="00FF5E38" w:rsidTr="00FF5E38">
        <w:tc>
          <w:tcPr>
            <w:tcW w:w="4747" w:type="dxa"/>
          </w:tcPr>
          <w:p w:rsidR="00333260" w:rsidRPr="00FF5E38" w:rsidRDefault="00333260" w:rsidP="00FF5E38">
            <w:pPr>
              <w:pStyle w:val="Tekstpodstawowy3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data wypełnienia wniosku</w:t>
            </w:r>
          </w:p>
        </w:tc>
        <w:tc>
          <w:tcPr>
            <w:tcW w:w="4747" w:type="dxa"/>
          </w:tcPr>
          <w:p w:rsidR="00333260" w:rsidRPr="00FF5E38" w:rsidRDefault="00333260" w:rsidP="00FF5E38">
            <w:pPr>
              <w:pStyle w:val="Tekstpodstawowy3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>czytelny podpis Młodego Doktora</w:t>
            </w:r>
          </w:p>
        </w:tc>
      </w:tr>
    </w:tbl>
    <w:p w:rsidR="00333260" w:rsidRPr="00FF5E38" w:rsidRDefault="00333260" w:rsidP="0033326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333260" w:rsidRPr="00FF5E38" w:rsidTr="00FF5E38">
        <w:tc>
          <w:tcPr>
            <w:tcW w:w="9353" w:type="dxa"/>
          </w:tcPr>
          <w:p w:rsidR="00333260" w:rsidRPr="00FF5E38" w:rsidRDefault="00333260" w:rsidP="00FF5E38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F5E38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…………................................................................................</w:t>
            </w:r>
          </w:p>
        </w:tc>
      </w:tr>
    </w:tbl>
    <w:p w:rsidR="00333260" w:rsidRPr="007F47EE" w:rsidRDefault="00333260" w:rsidP="007F47EE">
      <w:pPr>
        <w:pStyle w:val="Tekstpodstawowy31"/>
        <w:snapToGrid w:val="0"/>
        <w:jc w:val="left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 xml:space="preserve"> </w:t>
      </w:r>
      <w:r w:rsidR="007F47EE">
        <w:rPr>
          <w:rFonts w:ascii="Calibri" w:hAnsi="Calibri" w:cs="Calibri"/>
          <w:sz w:val="22"/>
          <w:szCs w:val="22"/>
        </w:rPr>
        <w:t xml:space="preserve">data i czytelny podpis </w:t>
      </w:r>
      <w:r w:rsidRPr="00FF5E38">
        <w:rPr>
          <w:rFonts w:ascii="Calibri" w:hAnsi="Calibri" w:cs="Calibri"/>
          <w:sz w:val="22"/>
          <w:szCs w:val="22"/>
        </w:rPr>
        <w:t>bezpośredniego przełożonego</w:t>
      </w:r>
      <w:r w:rsidRPr="00FF5E38">
        <w:rPr>
          <w:rFonts w:ascii="Calibri" w:hAnsi="Calibri" w:cs="Calibri"/>
          <w:b/>
          <w:sz w:val="22"/>
          <w:szCs w:val="22"/>
        </w:rPr>
        <w:br/>
      </w:r>
    </w:p>
    <w:p w:rsidR="00333260" w:rsidRPr="00FF5E38" w:rsidRDefault="00333260" w:rsidP="00333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33260" w:rsidRPr="00FF5E38" w:rsidRDefault="00333260" w:rsidP="0033326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F5E38">
        <w:rPr>
          <w:rFonts w:ascii="Calibri" w:hAnsi="Calibri" w:cs="Calibri"/>
          <w:b/>
          <w:sz w:val="22"/>
          <w:szCs w:val="22"/>
        </w:rPr>
        <w:t>Załączniki:</w:t>
      </w:r>
    </w:p>
    <w:p w:rsidR="00333260" w:rsidRPr="00FF5E38" w:rsidRDefault="00333260" w:rsidP="00333260">
      <w:pPr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>Oświadczenie o akceptacji Regulaminu określającego zasady, warunki i tryb przyznawania oraz przekazywania stypendiów Młodym Doktorom w ramach projektu „Program rozwoju Uniwersytetu Gdańskiego w obszarach Europa 2020 (UG 2020)”, Zadania 4 „Wsparcie stypendialne dla doktora</w:t>
      </w:r>
      <w:r w:rsidRPr="00FF5E38">
        <w:rPr>
          <w:rFonts w:ascii="Calibri" w:hAnsi="Calibri" w:cs="Calibri"/>
          <w:sz w:val="22"/>
          <w:szCs w:val="22"/>
        </w:rPr>
        <w:t>n</w:t>
      </w:r>
      <w:r w:rsidRPr="00FF5E38">
        <w:rPr>
          <w:rFonts w:ascii="Calibri" w:hAnsi="Calibri" w:cs="Calibri"/>
          <w:sz w:val="22"/>
          <w:szCs w:val="22"/>
        </w:rPr>
        <w:t>tów i młodych doktorów Uniwersytetu Gdańskiego”.</w:t>
      </w:r>
    </w:p>
    <w:p w:rsidR="00333260" w:rsidRPr="00FF5E38" w:rsidRDefault="00333260" w:rsidP="00333260">
      <w:pPr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 xml:space="preserve">Oświadczenie o nie otrzymywaniu przez Młodego Doktora wsparcia z innych źródeł </w:t>
      </w:r>
      <w:r w:rsidRPr="00FF5E38">
        <w:rPr>
          <w:rFonts w:ascii="Calibri" w:hAnsi="Calibri" w:cs="Calibri"/>
          <w:sz w:val="22"/>
          <w:szCs w:val="22"/>
        </w:rPr>
        <w:br/>
        <w:t>(w zakresie tożsamym lub zbliżonym do możliwego do otrzymania w ramach projektu „Program rozwoju Uniwersytetu Gdańskiego w obszarach Europa 2020 (UG 2020)”, zadania 4 „Wsparcie st</w:t>
      </w:r>
      <w:r w:rsidRPr="00FF5E38">
        <w:rPr>
          <w:rFonts w:ascii="Calibri" w:hAnsi="Calibri" w:cs="Calibri"/>
          <w:sz w:val="22"/>
          <w:szCs w:val="22"/>
        </w:rPr>
        <w:t>y</w:t>
      </w:r>
      <w:r w:rsidRPr="00FF5E38">
        <w:rPr>
          <w:rFonts w:ascii="Calibri" w:hAnsi="Calibri" w:cs="Calibri"/>
          <w:sz w:val="22"/>
          <w:szCs w:val="22"/>
        </w:rPr>
        <w:t>pendialne dla doktorantów i młodych doktorów Uniwersytetu Gdańskiego” realizowanego w r</w:t>
      </w:r>
      <w:r w:rsidRPr="00FF5E38">
        <w:rPr>
          <w:rFonts w:ascii="Calibri" w:hAnsi="Calibri" w:cs="Calibri"/>
          <w:sz w:val="22"/>
          <w:szCs w:val="22"/>
        </w:rPr>
        <w:t>a</w:t>
      </w:r>
      <w:r w:rsidRPr="00FF5E38">
        <w:rPr>
          <w:rFonts w:ascii="Calibri" w:hAnsi="Calibri" w:cs="Calibri"/>
          <w:sz w:val="22"/>
          <w:szCs w:val="22"/>
        </w:rPr>
        <w:t>mach Programu Operacyjnego Kapitał Ludzki Priorytetu IV, Działania 4.3 „Wzmocnienie potencjału dydaktycznego uczelni w obszarach kluczowych w kontekście celów Strategii Europa 2020”, fina</w:t>
      </w:r>
      <w:r w:rsidRPr="00FF5E38">
        <w:rPr>
          <w:rFonts w:ascii="Calibri" w:hAnsi="Calibri" w:cs="Calibri"/>
          <w:sz w:val="22"/>
          <w:szCs w:val="22"/>
        </w:rPr>
        <w:t>n</w:t>
      </w:r>
      <w:r w:rsidRPr="00FF5E38">
        <w:rPr>
          <w:rFonts w:ascii="Calibri" w:hAnsi="Calibri" w:cs="Calibri"/>
          <w:sz w:val="22"/>
          <w:szCs w:val="22"/>
        </w:rPr>
        <w:t>sowanego ze środków Europejskiego Funduszu Społecznego w ramach Programu Operacyjnego K</w:t>
      </w:r>
      <w:r w:rsidRPr="00FF5E38">
        <w:rPr>
          <w:rFonts w:ascii="Calibri" w:hAnsi="Calibri" w:cs="Calibri"/>
          <w:sz w:val="22"/>
          <w:szCs w:val="22"/>
        </w:rPr>
        <w:t>a</w:t>
      </w:r>
      <w:r w:rsidR="00A322A8">
        <w:rPr>
          <w:rFonts w:ascii="Calibri" w:hAnsi="Calibri" w:cs="Calibri"/>
          <w:sz w:val="22"/>
          <w:szCs w:val="22"/>
        </w:rPr>
        <w:t>pitał Ludzki</w:t>
      </w:r>
      <w:r w:rsidRPr="00FF5E38">
        <w:rPr>
          <w:rFonts w:ascii="Calibri" w:hAnsi="Calibri" w:cs="Calibri"/>
          <w:sz w:val="22"/>
          <w:szCs w:val="22"/>
        </w:rPr>
        <w:t>), które spowodowałoby podwójne finansowanie wydatków.</w:t>
      </w:r>
    </w:p>
    <w:p w:rsidR="00333260" w:rsidRPr="00FF5E38" w:rsidRDefault="00333260" w:rsidP="00333260">
      <w:pPr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>Opinia Bezpośredniego Przełożonego o Młodym Doktorze i prowadzonych badaniach, uwzględni</w:t>
      </w:r>
      <w:r w:rsidRPr="00FF5E38">
        <w:rPr>
          <w:rFonts w:ascii="Calibri" w:hAnsi="Calibri" w:cs="Calibri"/>
          <w:sz w:val="22"/>
          <w:szCs w:val="22"/>
        </w:rPr>
        <w:t>a</w:t>
      </w:r>
      <w:r w:rsidRPr="00FF5E38">
        <w:rPr>
          <w:rFonts w:ascii="Calibri" w:hAnsi="Calibri" w:cs="Calibri"/>
          <w:sz w:val="22"/>
          <w:szCs w:val="22"/>
        </w:rPr>
        <w:t>jąca ich wpływ na gospodarkę.</w:t>
      </w:r>
    </w:p>
    <w:p w:rsidR="00333260" w:rsidRPr="00FF5E38" w:rsidRDefault="00333260" w:rsidP="00333260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br/>
      </w:r>
    </w:p>
    <w:p w:rsidR="00333260" w:rsidRPr="00FF5E38" w:rsidRDefault="00333260" w:rsidP="006F5E85">
      <w:pPr>
        <w:rPr>
          <w:rFonts w:ascii="Calibri" w:hAnsi="Calibri" w:cs="Calibri"/>
          <w:b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br w:type="page"/>
      </w:r>
      <w:r w:rsidRPr="00FF5E38">
        <w:rPr>
          <w:rFonts w:ascii="Calibri" w:hAnsi="Calibri" w:cs="Calibri"/>
          <w:sz w:val="22"/>
          <w:szCs w:val="22"/>
        </w:rPr>
        <w:lastRenderedPageBreak/>
        <w:t xml:space="preserve">Załącznik nr 1 do Wniosku o </w:t>
      </w:r>
      <w:r w:rsidRPr="00FF5E38">
        <w:rPr>
          <w:rFonts w:ascii="Calibri" w:hAnsi="Calibri" w:cs="Calibri"/>
          <w:bCs/>
          <w:sz w:val="22"/>
          <w:szCs w:val="22"/>
        </w:rPr>
        <w:t xml:space="preserve"> przyznanie stypendium</w:t>
      </w:r>
    </w:p>
    <w:p w:rsidR="00333260" w:rsidRPr="00FF5E38" w:rsidRDefault="00333260" w:rsidP="0033326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b/>
          <w:sz w:val="22"/>
          <w:szCs w:val="22"/>
        </w:rPr>
        <w:t>OŚWIADCZENIE</w:t>
      </w: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>Niniejszym oświadczam, iż akceptuję określone w Regulaminie zasady, warunki i tryb przyznawania oraz przekazywania stypendiów Młodym Doktorom w ramach projektu „Program rozwoju Uniwersytetu Gda</w:t>
      </w:r>
      <w:r w:rsidRPr="00FF5E38">
        <w:rPr>
          <w:rFonts w:ascii="Calibri" w:hAnsi="Calibri" w:cs="Calibri"/>
          <w:sz w:val="22"/>
          <w:szCs w:val="22"/>
        </w:rPr>
        <w:t>ń</w:t>
      </w:r>
      <w:r w:rsidRPr="00FF5E38">
        <w:rPr>
          <w:rFonts w:ascii="Calibri" w:hAnsi="Calibri" w:cs="Calibri"/>
          <w:sz w:val="22"/>
          <w:szCs w:val="22"/>
        </w:rPr>
        <w:t>skiego w obszarach Europa 2020 (UG 2020)”, Zadania 4 „Wsparcie stypendialne dla doktorantów i młodych doktorów Uniwersytetu Gdańskiego”</w:t>
      </w: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 xml:space="preserve">.............................................. </w:t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333260" w:rsidRPr="00FF5E38" w:rsidRDefault="00333260" w:rsidP="00333260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 xml:space="preserve">data </w:t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  <w:t xml:space="preserve">czytelny podpis </w:t>
      </w:r>
    </w:p>
    <w:p w:rsidR="00333260" w:rsidRPr="00FF5E38" w:rsidRDefault="00333260" w:rsidP="00333260">
      <w:pPr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br w:type="page"/>
      </w:r>
    </w:p>
    <w:p w:rsidR="00333260" w:rsidRPr="00FF5E38" w:rsidRDefault="00333260" w:rsidP="00333260">
      <w:pPr>
        <w:jc w:val="both"/>
        <w:rPr>
          <w:rFonts w:ascii="Calibri" w:hAnsi="Calibri" w:cs="Calibri"/>
          <w:bCs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lastRenderedPageBreak/>
        <w:t xml:space="preserve">Załącznik nr 2 do Wniosku o </w:t>
      </w:r>
      <w:r w:rsidRPr="00FF5E38">
        <w:rPr>
          <w:rFonts w:ascii="Calibri" w:hAnsi="Calibri" w:cs="Calibri"/>
          <w:bCs/>
          <w:sz w:val="22"/>
          <w:szCs w:val="22"/>
        </w:rPr>
        <w:t>przyznanie stypendium</w:t>
      </w:r>
    </w:p>
    <w:p w:rsidR="00333260" w:rsidRPr="00FF5E38" w:rsidRDefault="00333260" w:rsidP="0033326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b/>
          <w:sz w:val="22"/>
          <w:szCs w:val="22"/>
        </w:rPr>
        <w:t>OŚWIADCZENIE</w:t>
      </w: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>Niniejszym oświadczam, iż nie otrzymywałem / otrzymywałam oraz nie otrzymuję wsparcia z innych źródeł (w zakresie tożsamym lub zbliżonym do możliwego do otrzymania w ramach projektu „Program rozwoju Uniwersytetu Gdańskiego w obszarach Europa 2020 (UG 2020)”, Zadania 4 „Wsparcie stypendialne dla do</w:t>
      </w:r>
      <w:r w:rsidRPr="00FF5E38">
        <w:rPr>
          <w:rFonts w:ascii="Calibri" w:hAnsi="Calibri" w:cs="Calibri"/>
          <w:sz w:val="22"/>
          <w:szCs w:val="22"/>
        </w:rPr>
        <w:t>k</w:t>
      </w:r>
      <w:r w:rsidRPr="00FF5E38">
        <w:rPr>
          <w:rFonts w:ascii="Calibri" w:hAnsi="Calibri" w:cs="Calibri"/>
          <w:sz w:val="22"/>
          <w:szCs w:val="22"/>
        </w:rPr>
        <w:t>torantów i młodych doktorów Uniwersytetu Gdańskiego” realizowanego w ramach Programu Operacyjnego Kapitał Ludzki Priorytetu IV, Działania 4.3 „Wzmocnienie potencjału dydaktycznego uczelni w obszarach kluczowych w kontekście celów Strategii Europa 2020”, finansowanego ze środków Europejskiego Funduszu Społecznego w ramach Progr</w:t>
      </w:r>
      <w:r w:rsidR="00A322A8">
        <w:rPr>
          <w:rFonts w:ascii="Calibri" w:hAnsi="Calibri" w:cs="Calibri"/>
          <w:sz w:val="22"/>
          <w:szCs w:val="22"/>
        </w:rPr>
        <w:t>amu Operacyjnego Kapitał Ludzki</w:t>
      </w:r>
      <w:r w:rsidRPr="00FF5E38">
        <w:rPr>
          <w:rFonts w:ascii="Calibri" w:hAnsi="Calibri" w:cs="Calibri"/>
          <w:sz w:val="22"/>
          <w:szCs w:val="22"/>
        </w:rPr>
        <w:t>), które spowodowałoby podwójne finans</w:t>
      </w:r>
      <w:r w:rsidRPr="00FF5E38">
        <w:rPr>
          <w:rFonts w:ascii="Calibri" w:hAnsi="Calibri" w:cs="Calibri"/>
          <w:sz w:val="22"/>
          <w:szCs w:val="22"/>
        </w:rPr>
        <w:t>o</w:t>
      </w:r>
      <w:r w:rsidRPr="00FF5E38">
        <w:rPr>
          <w:rFonts w:ascii="Calibri" w:hAnsi="Calibri" w:cs="Calibri"/>
          <w:sz w:val="22"/>
          <w:szCs w:val="22"/>
        </w:rPr>
        <w:t>wanie wydatków.</w:t>
      </w: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33260" w:rsidRPr="00FF5E38" w:rsidRDefault="00333260" w:rsidP="0033326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 xml:space="preserve">.............................................. </w:t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333260" w:rsidRPr="00FF5E38" w:rsidRDefault="00333260" w:rsidP="00333260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FF5E38">
        <w:rPr>
          <w:rFonts w:ascii="Calibri" w:hAnsi="Calibri" w:cs="Calibri"/>
          <w:sz w:val="22"/>
          <w:szCs w:val="22"/>
        </w:rPr>
        <w:t xml:space="preserve">data </w:t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</w:r>
      <w:r w:rsidRPr="00FF5E38">
        <w:rPr>
          <w:rFonts w:ascii="Calibri" w:hAnsi="Calibri" w:cs="Calibri"/>
          <w:sz w:val="22"/>
          <w:szCs w:val="22"/>
        </w:rPr>
        <w:tab/>
        <w:t xml:space="preserve">czytelny podpis </w:t>
      </w:r>
    </w:p>
    <w:p w:rsidR="00333260" w:rsidRPr="00FF5E38" w:rsidRDefault="00333260" w:rsidP="00333260">
      <w:pPr>
        <w:rPr>
          <w:rFonts w:ascii="Calibri" w:hAnsi="Calibri" w:cs="Calibri"/>
          <w:sz w:val="22"/>
          <w:szCs w:val="22"/>
        </w:rPr>
      </w:pPr>
    </w:p>
    <w:sectPr w:rsidR="00333260" w:rsidRPr="00FF5E38" w:rsidSect="00CC72C4">
      <w:headerReference w:type="default" r:id="rId9"/>
      <w:footerReference w:type="default" r:id="rId10"/>
      <w:pgSz w:w="11906" w:h="16838"/>
      <w:pgMar w:top="2244" w:right="1134" w:bottom="709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85" w:rsidRDefault="006F5E85" w:rsidP="00E05DE2">
      <w:pPr>
        <w:spacing w:after="0" w:line="240" w:lineRule="auto"/>
      </w:pPr>
      <w:r>
        <w:separator/>
      </w:r>
    </w:p>
  </w:endnote>
  <w:endnote w:type="continuationSeparator" w:id="0">
    <w:p w:rsidR="006F5E85" w:rsidRDefault="006F5E85" w:rsidP="00E0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85" w:rsidRPr="00206520" w:rsidRDefault="006F5E85">
    <w:pPr>
      <w:pStyle w:val="Stopka"/>
      <w:jc w:val="center"/>
      <w:rPr>
        <w:rFonts w:ascii="Calibri" w:hAnsi="Calibri" w:cs="Calibri"/>
      </w:rPr>
    </w:pPr>
  </w:p>
  <w:p w:rsidR="006F5E85" w:rsidRPr="00206520" w:rsidRDefault="006F5E85">
    <w:pPr>
      <w:pStyle w:val="Stopka"/>
      <w:jc w:val="center"/>
      <w:rPr>
        <w:rFonts w:ascii="Calibri" w:hAnsi="Calibri" w:cs="Calibri"/>
      </w:rPr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3007"/>
    </w:tblGrid>
    <w:tr w:rsidR="006F5E85" w:rsidRPr="00206520" w:rsidTr="00206520">
      <w:trPr>
        <w:trHeight w:val="369"/>
      </w:trPr>
      <w:tc>
        <w:tcPr>
          <w:tcW w:w="6771" w:type="dxa"/>
          <w:shd w:val="clear" w:color="auto" w:fill="auto"/>
        </w:tcPr>
        <w:p w:rsidR="006F5E85" w:rsidRPr="00206520" w:rsidRDefault="006F5E85" w:rsidP="00206520">
          <w:pPr>
            <w:pStyle w:val="Stopka"/>
            <w:tabs>
              <w:tab w:val="left" w:pos="393"/>
              <w:tab w:val="center" w:pos="4819"/>
            </w:tabs>
            <w:rPr>
              <w:rFonts w:ascii="Calibri" w:hAnsi="Calibri" w:cs="Calibri"/>
            </w:rPr>
          </w:pPr>
          <w:r w:rsidRPr="00206520">
            <w:rPr>
              <w:rFonts w:ascii="Calibri" w:hAnsi="Calibri" w:cs="Calibri"/>
            </w:rPr>
            <w:t>Projekt „ Program rozwoju Uniwersytetu Gdańskiego w obszarach Europa 2020 (UG 2020)”</w:t>
          </w:r>
        </w:p>
        <w:p w:rsidR="006F5E85" w:rsidRPr="00206520" w:rsidRDefault="006F5E85" w:rsidP="00206520">
          <w:pPr>
            <w:pStyle w:val="Stopka"/>
            <w:tabs>
              <w:tab w:val="left" w:pos="393"/>
              <w:tab w:val="center" w:pos="4819"/>
            </w:tabs>
            <w:rPr>
              <w:rFonts w:ascii="Calibri" w:hAnsi="Calibri" w:cs="Calibri"/>
            </w:rPr>
          </w:pPr>
          <w:r w:rsidRPr="00206520">
            <w:rPr>
              <w:rFonts w:ascii="Calibri" w:hAnsi="Calibri" w:cs="Calibri"/>
            </w:rPr>
            <w:t>Nr umowy UDA – POKL. 04.03.00-00-047/12</w:t>
          </w:r>
          <w:r>
            <w:rPr>
              <w:rFonts w:ascii="Calibri" w:hAnsi="Calibri" w:cs="Calibri"/>
            </w:rPr>
            <w:t>-00</w:t>
          </w:r>
        </w:p>
      </w:tc>
      <w:tc>
        <w:tcPr>
          <w:tcW w:w="3007" w:type="dxa"/>
          <w:shd w:val="clear" w:color="auto" w:fill="auto"/>
        </w:tcPr>
        <w:p w:rsidR="006F5E85" w:rsidRPr="00206520" w:rsidRDefault="006F5E85" w:rsidP="00206520">
          <w:pPr>
            <w:pStyle w:val="Stopka"/>
            <w:tabs>
              <w:tab w:val="left" w:pos="393"/>
              <w:tab w:val="center" w:pos="4819"/>
            </w:tabs>
            <w:jc w:val="right"/>
            <w:rPr>
              <w:rFonts w:ascii="Calibri" w:hAnsi="Calibri" w:cs="Calibri"/>
            </w:rPr>
          </w:pPr>
          <w:r w:rsidRPr="00206520">
            <w:rPr>
              <w:rFonts w:ascii="Calibri" w:hAnsi="Calibri" w:cs="Calibri"/>
            </w:rPr>
            <w:t xml:space="preserve">Strona </w:t>
          </w:r>
          <w:r w:rsidRPr="00206520">
            <w:rPr>
              <w:rFonts w:ascii="Calibri" w:hAnsi="Calibri" w:cs="Calibri"/>
              <w:b/>
              <w:bCs/>
            </w:rPr>
            <w:fldChar w:fldCharType="begin"/>
          </w:r>
          <w:r w:rsidRPr="00206520">
            <w:rPr>
              <w:rFonts w:ascii="Calibri" w:hAnsi="Calibri" w:cs="Calibri"/>
              <w:b/>
              <w:bCs/>
            </w:rPr>
            <w:instrText>PAGE</w:instrText>
          </w:r>
          <w:r w:rsidRPr="00206520">
            <w:rPr>
              <w:rFonts w:ascii="Calibri" w:hAnsi="Calibri" w:cs="Calibri"/>
              <w:b/>
              <w:bCs/>
            </w:rPr>
            <w:fldChar w:fldCharType="separate"/>
          </w:r>
          <w:r w:rsidR="006205FF">
            <w:rPr>
              <w:rFonts w:ascii="Calibri" w:hAnsi="Calibri" w:cs="Calibri"/>
              <w:b/>
              <w:bCs/>
              <w:noProof/>
            </w:rPr>
            <w:t>1</w:t>
          </w:r>
          <w:r w:rsidRPr="00206520">
            <w:rPr>
              <w:rFonts w:ascii="Calibri" w:hAnsi="Calibri" w:cs="Calibri"/>
              <w:b/>
              <w:bCs/>
            </w:rPr>
            <w:fldChar w:fldCharType="end"/>
          </w:r>
          <w:r w:rsidRPr="00206520">
            <w:rPr>
              <w:rFonts w:ascii="Calibri" w:hAnsi="Calibri" w:cs="Calibri"/>
            </w:rPr>
            <w:t xml:space="preserve"> z </w:t>
          </w:r>
          <w:r w:rsidRPr="00206520">
            <w:rPr>
              <w:rFonts w:ascii="Calibri" w:hAnsi="Calibri" w:cs="Calibri"/>
              <w:b/>
              <w:bCs/>
            </w:rPr>
            <w:fldChar w:fldCharType="begin"/>
          </w:r>
          <w:r w:rsidRPr="00206520">
            <w:rPr>
              <w:rFonts w:ascii="Calibri" w:hAnsi="Calibri" w:cs="Calibri"/>
              <w:b/>
              <w:bCs/>
            </w:rPr>
            <w:instrText>NUMPAGES</w:instrText>
          </w:r>
          <w:r w:rsidRPr="00206520">
            <w:rPr>
              <w:rFonts w:ascii="Calibri" w:hAnsi="Calibri" w:cs="Calibri"/>
              <w:b/>
              <w:bCs/>
            </w:rPr>
            <w:fldChar w:fldCharType="separate"/>
          </w:r>
          <w:r w:rsidR="006205FF">
            <w:rPr>
              <w:rFonts w:ascii="Calibri" w:hAnsi="Calibri" w:cs="Calibri"/>
              <w:b/>
              <w:bCs/>
              <w:noProof/>
            </w:rPr>
            <w:t>6</w:t>
          </w:r>
          <w:r w:rsidRPr="00206520">
            <w:rPr>
              <w:rFonts w:ascii="Calibri" w:hAnsi="Calibri" w:cs="Calibri"/>
              <w:b/>
              <w:bCs/>
            </w:rPr>
            <w:fldChar w:fldCharType="end"/>
          </w:r>
        </w:p>
      </w:tc>
    </w:tr>
  </w:tbl>
  <w:p w:rsidR="006F5E85" w:rsidRDefault="006F5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85" w:rsidRDefault="006F5E85" w:rsidP="00E05DE2">
      <w:pPr>
        <w:spacing w:after="0" w:line="240" w:lineRule="auto"/>
      </w:pPr>
      <w:r>
        <w:separator/>
      </w:r>
    </w:p>
  </w:footnote>
  <w:footnote w:type="continuationSeparator" w:id="0">
    <w:p w:rsidR="006F5E85" w:rsidRDefault="006F5E85" w:rsidP="00E0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85" w:rsidRDefault="006F5E85" w:rsidP="00CC72C4">
    <w:pPr>
      <w:pStyle w:val="Nagwek"/>
      <w:tabs>
        <w:tab w:val="clear" w:pos="4536"/>
        <w:tab w:val="clear" w:pos="9072"/>
        <w:tab w:val="center" w:pos="4819"/>
        <w:tab w:val="right" w:pos="9639"/>
      </w:tabs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19FA6C" wp14:editId="30A8FFF0">
          <wp:simplePos x="0" y="0"/>
          <wp:positionH relativeFrom="column">
            <wp:posOffset>4891405</wp:posOffset>
          </wp:positionH>
          <wp:positionV relativeFrom="paragraph">
            <wp:posOffset>-142875</wp:posOffset>
          </wp:positionV>
          <wp:extent cx="1228725" cy="452755"/>
          <wp:effectExtent l="0" t="0" r="9525" b="4445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E6F79F2" wp14:editId="75A617FF">
          <wp:simplePos x="0" y="0"/>
          <wp:positionH relativeFrom="column">
            <wp:posOffset>-233045</wp:posOffset>
          </wp:positionH>
          <wp:positionV relativeFrom="paragraph">
            <wp:posOffset>-344805</wp:posOffset>
          </wp:positionV>
          <wp:extent cx="1703705" cy="8286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FF37EBB" wp14:editId="3B51B7C2">
          <wp:simplePos x="0" y="0"/>
          <wp:positionH relativeFrom="column">
            <wp:posOffset>2786380</wp:posOffset>
          </wp:positionH>
          <wp:positionV relativeFrom="paragraph">
            <wp:posOffset>-78105</wp:posOffset>
          </wp:positionV>
          <wp:extent cx="485775" cy="352425"/>
          <wp:effectExtent l="0" t="0" r="9525" b="9525"/>
          <wp:wrapSquare wrapText="bothSides"/>
          <wp:docPr id="4" name="Obraz 4" descr="Opis: Opis: logo_ug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logo_ug2.gif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E85" w:rsidRDefault="006F5E85" w:rsidP="00CC72C4">
    <w:pPr>
      <w:pStyle w:val="Nagwek"/>
      <w:tabs>
        <w:tab w:val="clear" w:pos="4536"/>
        <w:tab w:val="clear" w:pos="9072"/>
        <w:tab w:val="center" w:pos="4819"/>
        <w:tab w:val="right" w:pos="9639"/>
      </w:tabs>
      <w:rPr>
        <w:noProof/>
      </w:rPr>
    </w:pPr>
  </w:p>
  <w:p w:rsidR="006F5E85" w:rsidRDefault="006F5E85" w:rsidP="00CC72C4">
    <w:pPr>
      <w:pStyle w:val="Nagwek"/>
      <w:jc w:val="center"/>
      <w:rPr>
        <w:rFonts w:ascii="Arial" w:hAnsi="Arial" w:cs="Arial"/>
        <w:b/>
        <w:sz w:val="18"/>
      </w:rPr>
    </w:pPr>
  </w:p>
  <w:p w:rsidR="006F5E85" w:rsidRDefault="006F5E85" w:rsidP="00CC72C4">
    <w:pPr>
      <w:pStyle w:val="Nagwek"/>
      <w:jc w:val="center"/>
      <w:rPr>
        <w:rFonts w:ascii="Arial" w:hAnsi="Arial" w:cs="Arial"/>
        <w:b/>
        <w:sz w:val="18"/>
      </w:rPr>
    </w:pPr>
  </w:p>
  <w:p w:rsidR="006F5E85" w:rsidRDefault="006F5E85" w:rsidP="00CC72C4">
    <w:pPr>
      <w:pStyle w:val="Nagwek"/>
      <w:jc w:val="center"/>
      <w:rPr>
        <w:rFonts w:ascii="Calibri" w:hAnsi="Calibri" w:cs="Calibri"/>
        <w:b/>
        <w:i/>
        <w:sz w:val="18"/>
      </w:rPr>
    </w:pPr>
    <w:r w:rsidRPr="009A4971">
      <w:rPr>
        <w:rFonts w:ascii="Calibri" w:hAnsi="Calibri" w:cs="Calibri"/>
        <w:b/>
        <w:i/>
        <w:sz w:val="18"/>
      </w:rPr>
      <w:t>Projekt</w:t>
    </w:r>
    <w:r>
      <w:rPr>
        <w:rFonts w:ascii="Calibri" w:hAnsi="Calibri" w:cs="Calibri"/>
        <w:b/>
        <w:i/>
        <w:sz w:val="18"/>
      </w:rPr>
      <w:t xml:space="preserve"> „Program rozwoju Uniwersytetu Gdańskiego w obszarach Europa 2020 (UG2020)”</w:t>
    </w:r>
    <w:r w:rsidRPr="009A4971">
      <w:rPr>
        <w:rFonts w:ascii="Calibri" w:hAnsi="Calibri" w:cs="Calibri"/>
        <w:b/>
        <w:i/>
        <w:sz w:val="18"/>
      </w:rPr>
      <w:t xml:space="preserve"> jest współfinansowany </w:t>
    </w:r>
    <w:r>
      <w:rPr>
        <w:rFonts w:ascii="Calibri" w:hAnsi="Calibri" w:cs="Calibri"/>
        <w:b/>
        <w:i/>
        <w:sz w:val="18"/>
      </w:rPr>
      <w:br/>
    </w:r>
    <w:r w:rsidRPr="009A4971">
      <w:rPr>
        <w:rFonts w:ascii="Calibri" w:hAnsi="Calibri" w:cs="Calibri"/>
        <w:b/>
        <w:i/>
        <w:sz w:val="18"/>
      </w:rPr>
      <w:t>przez Unię Europejską w ramach Eur</w:t>
    </w:r>
    <w:r>
      <w:rPr>
        <w:rFonts w:ascii="Calibri" w:hAnsi="Calibri" w:cs="Calibri"/>
        <w:b/>
        <w:i/>
        <w:sz w:val="18"/>
      </w:rPr>
      <w:t>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664"/>
    <w:multiLevelType w:val="hybridMultilevel"/>
    <w:tmpl w:val="A60214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E84D20"/>
    <w:multiLevelType w:val="hybridMultilevel"/>
    <w:tmpl w:val="F74A6DE4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956658F"/>
    <w:multiLevelType w:val="hybridMultilevel"/>
    <w:tmpl w:val="FAC4B5F4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9884EA0"/>
    <w:multiLevelType w:val="hybridMultilevel"/>
    <w:tmpl w:val="1D828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54ED0"/>
    <w:multiLevelType w:val="hybridMultilevel"/>
    <w:tmpl w:val="95CC4C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DB45AC"/>
    <w:multiLevelType w:val="hybridMultilevel"/>
    <w:tmpl w:val="1C3EDEA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C460C2"/>
    <w:multiLevelType w:val="hybridMultilevel"/>
    <w:tmpl w:val="296200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782DA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F14D1"/>
    <w:multiLevelType w:val="multilevel"/>
    <w:tmpl w:val="79AE87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>
    <w:nsid w:val="180529C5"/>
    <w:multiLevelType w:val="hybridMultilevel"/>
    <w:tmpl w:val="74E4EF8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4961B8"/>
    <w:multiLevelType w:val="hybridMultilevel"/>
    <w:tmpl w:val="357AF7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57E0B"/>
    <w:multiLevelType w:val="hybridMultilevel"/>
    <w:tmpl w:val="A1D2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A05DA"/>
    <w:multiLevelType w:val="hybridMultilevel"/>
    <w:tmpl w:val="C9E4B8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0BF6F65"/>
    <w:multiLevelType w:val="hybridMultilevel"/>
    <w:tmpl w:val="8FC86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E102C"/>
    <w:multiLevelType w:val="hybridMultilevel"/>
    <w:tmpl w:val="430C8B7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4E930E0"/>
    <w:multiLevelType w:val="hybridMultilevel"/>
    <w:tmpl w:val="5C4403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21020E"/>
    <w:multiLevelType w:val="hybridMultilevel"/>
    <w:tmpl w:val="514C5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116103"/>
    <w:multiLevelType w:val="hybridMultilevel"/>
    <w:tmpl w:val="EADA486A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29462A67"/>
    <w:multiLevelType w:val="hybridMultilevel"/>
    <w:tmpl w:val="B91AA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03AD6"/>
    <w:multiLevelType w:val="hybridMultilevel"/>
    <w:tmpl w:val="42BA2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3C63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0C25CB"/>
    <w:multiLevelType w:val="hybridMultilevel"/>
    <w:tmpl w:val="349C949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F2B1301"/>
    <w:multiLevelType w:val="hybridMultilevel"/>
    <w:tmpl w:val="7D84B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1037B"/>
    <w:multiLevelType w:val="hybridMultilevel"/>
    <w:tmpl w:val="5E26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66E00"/>
    <w:multiLevelType w:val="hybridMultilevel"/>
    <w:tmpl w:val="6AC20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1A2097"/>
    <w:multiLevelType w:val="hybridMultilevel"/>
    <w:tmpl w:val="12C0A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C0FD4"/>
    <w:multiLevelType w:val="hybridMultilevel"/>
    <w:tmpl w:val="C54C73A4"/>
    <w:lvl w:ilvl="0" w:tplc="EC54D61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507A7"/>
    <w:multiLevelType w:val="hybridMultilevel"/>
    <w:tmpl w:val="63F2B2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90474"/>
    <w:multiLevelType w:val="hybridMultilevel"/>
    <w:tmpl w:val="C9E4B8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9C85CA5"/>
    <w:multiLevelType w:val="hybridMultilevel"/>
    <w:tmpl w:val="E86E825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D0C37D4"/>
    <w:multiLevelType w:val="hybridMultilevel"/>
    <w:tmpl w:val="DE8E778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F37707F"/>
    <w:multiLevelType w:val="hybridMultilevel"/>
    <w:tmpl w:val="5C72E2BA"/>
    <w:lvl w:ilvl="0" w:tplc="6888B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A0A1A"/>
    <w:multiLevelType w:val="hybridMultilevel"/>
    <w:tmpl w:val="1AD00B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27"/>
  </w:num>
  <w:num w:numId="5">
    <w:abstractNumId w:val="13"/>
  </w:num>
  <w:num w:numId="6">
    <w:abstractNumId w:val="26"/>
  </w:num>
  <w:num w:numId="7">
    <w:abstractNumId w:val="2"/>
  </w:num>
  <w:num w:numId="8">
    <w:abstractNumId w:val="1"/>
  </w:num>
  <w:num w:numId="9">
    <w:abstractNumId w:val="16"/>
  </w:num>
  <w:num w:numId="10">
    <w:abstractNumId w:val="28"/>
  </w:num>
  <w:num w:numId="11">
    <w:abstractNumId w:val="3"/>
  </w:num>
  <w:num w:numId="12">
    <w:abstractNumId w:val="14"/>
  </w:num>
  <w:num w:numId="13">
    <w:abstractNumId w:val="22"/>
  </w:num>
  <w:num w:numId="14">
    <w:abstractNumId w:val="19"/>
  </w:num>
  <w:num w:numId="15">
    <w:abstractNumId w:val="5"/>
  </w:num>
  <w:num w:numId="16">
    <w:abstractNumId w:val="11"/>
  </w:num>
  <w:num w:numId="17">
    <w:abstractNumId w:val="17"/>
  </w:num>
  <w:num w:numId="18">
    <w:abstractNumId w:val="20"/>
  </w:num>
  <w:num w:numId="19">
    <w:abstractNumId w:val="21"/>
  </w:num>
  <w:num w:numId="20">
    <w:abstractNumId w:val="9"/>
  </w:num>
  <w:num w:numId="21">
    <w:abstractNumId w:val="25"/>
  </w:num>
  <w:num w:numId="22">
    <w:abstractNumId w:val="6"/>
  </w:num>
  <w:num w:numId="23">
    <w:abstractNumId w:val="12"/>
  </w:num>
  <w:num w:numId="24">
    <w:abstractNumId w:val="23"/>
  </w:num>
  <w:num w:numId="25">
    <w:abstractNumId w:val="8"/>
  </w:num>
  <w:num w:numId="26">
    <w:abstractNumId w:val="29"/>
  </w:num>
  <w:num w:numId="27">
    <w:abstractNumId w:val="4"/>
  </w:num>
  <w:num w:numId="28">
    <w:abstractNumId w:val="30"/>
  </w:num>
  <w:num w:numId="29">
    <w:abstractNumId w:val="10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hyphenationZone w:val="425"/>
  <w:drawingGridHorizontalSpacing w:val="8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E2"/>
    <w:rsid w:val="000038BA"/>
    <w:rsid w:val="00006251"/>
    <w:rsid w:val="00040756"/>
    <w:rsid w:val="000503EA"/>
    <w:rsid w:val="00050E6D"/>
    <w:rsid w:val="00070965"/>
    <w:rsid w:val="000841F1"/>
    <w:rsid w:val="00084259"/>
    <w:rsid w:val="00095251"/>
    <w:rsid w:val="000C4145"/>
    <w:rsid w:val="000D47B1"/>
    <w:rsid w:val="000F2E47"/>
    <w:rsid w:val="000F2F6D"/>
    <w:rsid w:val="000F3B88"/>
    <w:rsid w:val="000F7812"/>
    <w:rsid w:val="00100DC7"/>
    <w:rsid w:val="00110DCC"/>
    <w:rsid w:val="0011124E"/>
    <w:rsid w:val="00120C4E"/>
    <w:rsid w:val="0012384B"/>
    <w:rsid w:val="00131C18"/>
    <w:rsid w:val="0014093B"/>
    <w:rsid w:val="001464F4"/>
    <w:rsid w:val="00154501"/>
    <w:rsid w:val="00182CB3"/>
    <w:rsid w:val="001934A6"/>
    <w:rsid w:val="00195FE9"/>
    <w:rsid w:val="001B6071"/>
    <w:rsid w:val="001D6F5F"/>
    <w:rsid w:val="001F0679"/>
    <w:rsid w:val="00206520"/>
    <w:rsid w:val="0020720E"/>
    <w:rsid w:val="00220E86"/>
    <w:rsid w:val="00261B3C"/>
    <w:rsid w:val="00272238"/>
    <w:rsid w:val="00281CD7"/>
    <w:rsid w:val="0029134B"/>
    <w:rsid w:val="0031237B"/>
    <w:rsid w:val="00333260"/>
    <w:rsid w:val="003332BA"/>
    <w:rsid w:val="00340E73"/>
    <w:rsid w:val="00374E2F"/>
    <w:rsid w:val="00394709"/>
    <w:rsid w:val="003B3680"/>
    <w:rsid w:val="003D68C3"/>
    <w:rsid w:val="003F10CB"/>
    <w:rsid w:val="003F4765"/>
    <w:rsid w:val="00404ABB"/>
    <w:rsid w:val="00420428"/>
    <w:rsid w:val="00425BB4"/>
    <w:rsid w:val="0044265A"/>
    <w:rsid w:val="00444E7C"/>
    <w:rsid w:val="004523EA"/>
    <w:rsid w:val="00456BCF"/>
    <w:rsid w:val="00461F8B"/>
    <w:rsid w:val="004710FC"/>
    <w:rsid w:val="00493521"/>
    <w:rsid w:val="00494C86"/>
    <w:rsid w:val="004A4626"/>
    <w:rsid w:val="004C5282"/>
    <w:rsid w:val="004E18B7"/>
    <w:rsid w:val="004F05C3"/>
    <w:rsid w:val="00513A75"/>
    <w:rsid w:val="00520751"/>
    <w:rsid w:val="00525962"/>
    <w:rsid w:val="00534763"/>
    <w:rsid w:val="00557E8E"/>
    <w:rsid w:val="005618C8"/>
    <w:rsid w:val="00597674"/>
    <w:rsid w:val="005C3931"/>
    <w:rsid w:val="005E20F7"/>
    <w:rsid w:val="005F50B8"/>
    <w:rsid w:val="005F7EED"/>
    <w:rsid w:val="006205FF"/>
    <w:rsid w:val="006248A6"/>
    <w:rsid w:val="0064257B"/>
    <w:rsid w:val="006500E1"/>
    <w:rsid w:val="0067189D"/>
    <w:rsid w:val="006944CD"/>
    <w:rsid w:val="00696F2B"/>
    <w:rsid w:val="006A179E"/>
    <w:rsid w:val="006D38E6"/>
    <w:rsid w:val="006D7264"/>
    <w:rsid w:val="006E646A"/>
    <w:rsid w:val="006F5E85"/>
    <w:rsid w:val="0070322C"/>
    <w:rsid w:val="00714BE5"/>
    <w:rsid w:val="00734545"/>
    <w:rsid w:val="00747245"/>
    <w:rsid w:val="007578B1"/>
    <w:rsid w:val="00761355"/>
    <w:rsid w:val="007864EA"/>
    <w:rsid w:val="007917CC"/>
    <w:rsid w:val="00793C66"/>
    <w:rsid w:val="007B04A1"/>
    <w:rsid w:val="007D1E92"/>
    <w:rsid w:val="007E1152"/>
    <w:rsid w:val="007F47EE"/>
    <w:rsid w:val="00805FC5"/>
    <w:rsid w:val="00815F9E"/>
    <w:rsid w:val="00836762"/>
    <w:rsid w:val="00851930"/>
    <w:rsid w:val="0088771D"/>
    <w:rsid w:val="008A748D"/>
    <w:rsid w:val="008F7069"/>
    <w:rsid w:val="0091216A"/>
    <w:rsid w:val="0091532F"/>
    <w:rsid w:val="00927D6F"/>
    <w:rsid w:val="00936A34"/>
    <w:rsid w:val="00945925"/>
    <w:rsid w:val="009A4971"/>
    <w:rsid w:val="009A4FAE"/>
    <w:rsid w:val="009A7E26"/>
    <w:rsid w:val="009B4FEF"/>
    <w:rsid w:val="009C3D92"/>
    <w:rsid w:val="009E170E"/>
    <w:rsid w:val="00A0512C"/>
    <w:rsid w:val="00A27B0E"/>
    <w:rsid w:val="00A322A8"/>
    <w:rsid w:val="00A36AFC"/>
    <w:rsid w:val="00A41041"/>
    <w:rsid w:val="00A54434"/>
    <w:rsid w:val="00A74D3C"/>
    <w:rsid w:val="00A919AF"/>
    <w:rsid w:val="00AA35AB"/>
    <w:rsid w:val="00AD0F62"/>
    <w:rsid w:val="00AD29E2"/>
    <w:rsid w:val="00B030F2"/>
    <w:rsid w:val="00B120E2"/>
    <w:rsid w:val="00B259F0"/>
    <w:rsid w:val="00B2777C"/>
    <w:rsid w:val="00B303A1"/>
    <w:rsid w:val="00B85E1E"/>
    <w:rsid w:val="00BC4E5D"/>
    <w:rsid w:val="00BC7A13"/>
    <w:rsid w:val="00BD3A04"/>
    <w:rsid w:val="00BE00C1"/>
    <w:rsid w:val="00BF7228"/>
    <w:rsid w:val="00C23C9C"/>
    <w:rsid w:val="00C62FD6"/>
    <w:rsid w:val="00C65E76"/>
    <w:rsid w:val="00C74806"/>
    <w:rsid w:val="00CA6604"/>
    <w:rsid w:val="00CC72C4"/>
    <w:rsid w:val="00CE666A"/>
    <w:rsid w:val="00CF4BA4"/>
    <w:rsid w:val="00CF5776"/>
    <w:rsid w:val="00D0083A"/>
    <w:rsid w:val="00D144FF"/>
    <w:rsid w:val="00D1764B"/>
    <w:rsid w:val="00D259D8"/>
    <w:rsid w:val="00D37ACB"/>
    <w:rsid w:val="00D41B64"/>
    <w:rsid w:val="00D44EA2"/>
    <w:rsid w:val="00D450A6"/>
    <w:rsid w:val="00D47BDC"/>
    <w:rsid w:val="00D679AD"/>
    <w:rsid w:val="00DA4171"/>
    <w:rsid w:val="00DF685E"/>
    <w:rsid w:val="00E05DE2"/>
    <w:rsid w:val="00E1025C"/>
    <w:rsid w:val="00E34405"/>
    <w:rsid w:val="00E374CB"/>
    <w:rsid w:val="00E46B44"/>
    <w:rsid w:val="00E648FE"/>
    <w:rsid w:val="00E91FF6"/>
    <w:rsid w:val="00EA506C"/>
    <w:rsid w:val="00ED57B8"/>
    <w:rsid w:val="00ED6554"/>
    <w:rsid w:val="00ED6F61"/>
    <w:rsid w:val="00EE7BEB"/>
    <w:rsid w:val="00EF0896"/>
    <w:rsid w:val="00F012D0"/>
    <w:rsid w:val="00F2185C"/>
    <w:rsid w:val="00F473A3"/>
    <w:rsid w:val="00F65CF7"/>
    <w:rsid w:val="00F6697B"/>
    <w:rsid w:val="00F7532F"/>
    <w:rsid w:val="00F80629"/>
    <w:rsid w:val="00FB76EF"/>
    <w:rsid w:val="00FC35BE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B4"/>
    <w:pPr>
      <w:spacing w:after="200" w:line="276" w:lineRule="auto"/>
    </w:pPr>
    <w:rPr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0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5DE2"/>
  </w:style>
  <w:style w:type="paragraph" w:styleId="Stopka">
    <w:name w:val="footer"/>
    <w:basedOn w:val="Normalny"/>
    <w:link w:val="StopkaZnak"/>
    <w:uiPriority w:val="99"/>
    <w:unhideWhenUsed/>
    <w:rsid w:val="00E0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E2"/>
  </w:style>
  <w:style w:type="paragraph" w:styleId="Tekstdymka">
    <w:name w:val="Balloon Text"/>
    <w:basedOn w:val="Normalny"/>
    <w:link w:val="TekstdymkaZnak"/>
    <w:uiPriority w:val="99"/>
    <w:semiHidden/>
    <w:unhideWhenUsed/>
    <w:rsid w:val="00E05DE2"/>
    <w:pPr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05DE2"/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semiHidden/>
    <w:rsid w:val="00AD29E2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AD29E2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D29E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04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404ABB"/>
    <w:rPr>
      <w:rFonts w:ascii="Courier New" w:eastAsia="Times New Roman" w:hAnsi="Courier New" w:cs="Courier New"/>
      <w:color w:val="000000"/>
    </w:rPr>
  </w:style>
  <w:style w:type="table" w:styleId="Tabela-Siatka">
    <w:name w:val="Table Grid"/>
    <w:basedOn w:val="Standardowy"/>
    <w:uiPriority w:val="59"/>
    <w:rsid w:val="00404A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9134B"/>
    <w:rPr>
      <w:color w:val="0000FF"/>
      <w:u w:val="single"/>
    </w:rPr>
  </w:style>
  <w:style w:type="paragraph" w:customStyle="1" w:styleId="Default">
    <w:name w:val="Default"/>
    <w:rsid w:val="00D679A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dniasiatka3akcent1">
    <w:name w:val="Medium Grid 3 Accent 1"/>
    <w:basedOn w:val="Standardowy"/>
    <w:uiPriority w:val="69"/>
    <w:rsid w:val="00195FE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c41">
    <w:name w:val="c41"/>
    <w:rsid w:val="00D0083A"/>
    <w:rPr>
      <w:rFonts w:ascii="MS Sans Serif" w:hAnsi="MS Sans Serif" w:hint="default"/>
      <w:sz w:val="20"/>
      <w:szCs w:val="20"/>
    </w:rPr>
  </w:style>
  <w:style w:type="paragraph" w:customStyle="1" w:styleId="Tekstpodstawowy31">
    <w:name w:val="Tekst podstawowy 31"/>
    <w:basedOn w:val="Normalny"/>
    <w:rsid w:val="00333260"/>
    <w:pPr>
      <w:suppressAutoHyphens/>
      <w:spacing w:after="120" w:line="240" w:lineRule="auto"/>
      <w:jc w:val="center"/>
    </w:pPr>
    <w:rPr>
      <w:rFonts w:eastAsia="Times New Roman"/>
      <w:lang w:eastAsia="ar-SA"/>
    </w:rPr>
  </w:style>
  <w:style w:type="paragraph" w:customStyle="1" w:styleId="TableContents">
    <w:name w:val="Table Contents"/>
    <w:basedOn w:val="Normalny"/>
    <w:rsid w:val="00333260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33260"/>
    <w:pPr>
      <w:suppressAutoHyphens/>
      <w:spacing w:before="120" w:after="120" w:line="240" w:lineRule="auto"/>
      <w:jc w:val="center"/>
    </w:pPr>
    <w:rPr>
      <w:rFonts w:ascii="Arial" w:eastAsia="Times New Roman" w:hAnsi="Arial"/>
      <w:b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333260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sddp-wyjanienia">
    <w:name w:val="sddp - wyjaśnienia"/>
    <w:basedOn w:val="Normalny"/>
    <w:rsid w:val="00333260"/>
    <w:pPr>
      <w:suppressAutoHyphens/>
      <w:spacing w:before="120" w:after="120" w:line="240" w:lineRule="auto"/>
      <w:jc w:val="both"/>
    </w:pPr>
    <w:rPr>
      <w:rFonts w:eastAsia="Times New Roman"/>
      <w:sz w:val="18"/>
      <w:szCs w:val="18"/>
      <w:lang w:eastAsia="ar-SA"/>
    </w:rPr>
  </w:style>
  <w:style w:type="paragraph" w:customStyle="1" w:styleId="xl151">
    <w:name w:val="xl151"/>
    <w:basedOn w:val="Normalny"/>
    <w:rsid w:val="009C3D92"/>
    <w:pPr>
      <w:autoSpaceDE w:val="0"/>
      <w:autoSpaceDN w:val="0"/>
      <w:spacing w:before="100" w:after="100" w:line="240" w:lineRule="auto"/>
    </w:pPr>
    <w:rPr>
      <w:rFonts w:eastAsia="Times New Roman"/>
      <w:b/>
      <w:bCs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B4"/>
    <w:pPr>
      <w:spacing w:after="200" w:line="276" w:lineRule="auto"/>
    </w:pPr>
    <w:rPr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0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5DE2"/>
  </w:style>
  <w:style w:type="paragraph" w:styleId="Stopka">
    <w:name w:val="footer"/>
    <w:basedOn w:val="Normalny"/>
    <w:link w:val="StopkaZnak"/>
    <w:uiPriority w:val="99"/>
    <w:unhideWhenUsed/>
    <w:rsid w:val="00E0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DE2"/>
  </w:style>
  <w:style w:type="paragraph" w:styleId="Tekstdymka">
    <w:name w:val="Balloon Text"/>
    <w:basedOn w:val="Normalny"/>
    <w:link w:val="TekstdymkaZnak"/>
    <w:uiPriority w:val="99"/>
    <w:semiHidden/>
    <w:unhideWhenUsed/>
    <w:rsid w:val="00E05DE2"/>
    <w:pPr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05DE2"/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semiHidden/>
    <w:rsid w:val="00AD29E2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AD29E2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D29E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04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404ABB"/>
    <w:rPr>
      <w:rFonts w:ascii="Courier New" w:eastAsia="Times New Roman" w:hAnsi="Courier New" w:cs="Courier New"/>
      <w:color w:val="000000"/>
    </w:rPr>
  </w:style>
  <w:style w:type="table" w:styleId="Tabela-Siatka">
    <w:name w:val="Table Grid"/>
    <w:basedOn w:val="Standardowy"/>
    <w:uiPriority w:val="59"/>
    <w:rsid w:val="00404A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29134B"/>
    <w:rPr>
      <w:color w:val="0000FF"/>
      <w:u w:val="single"/>
    </w:rPr>
  </w:style>
  <w:style w:type="paragraph" w:customStyle="1" w:styleId="Default">
    <w:name w:val="Default"/>
    <w:rsid w:val="00D679A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dniasiatka3akcent1">
    <w:name w:val="Medium Grid 3 Accent 1"/>
    <w:basedOn w:val="Standardowy"/>
    <w:uiPriority w:val="69"/>
    <w:rsid w:val="00195FE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c41">
    <w:name w:val="c41"/>
    <w:rsid w:val="00D0083A"/>
    <w:rPr>
      <w:rFonts w:ascii="MS Sans Serif" w:hAnsi="MS Sans Serif" w:hint="default"/>
      <w:sz w:val="20"/>
      <w:szCs w:val="20"/>
    </w:rPr>
  </w:style>
  <w:style w:type="paragraph" w:customStyle="1" w:styleId="Tekstpodstawowy31">
    <w:name w:val="Tekst podstawowy 31"/>
    <w:basedOn w:val="Normalny"/>
    <w:rsid w:val="00333260"/>
    <w:pPr>
      <w:suppressAutoHyphens/>
      <w:spacing w:after="120" w:line="240" w:lineRule="auto"/>
      <w:jc w:val="center"/>
    </w:pPr>
    <w:rPr>
      <w:rFonts w:eastAsia="Times New Roman"/>
      <w:lang w:eastAsia="ar-SA"/>
    </w:rPr>
  </w:style>
  <w:style w:type="paragraph" w:customStyle="1" w:styleId="TableContents">
    <w:name w:val="Table Contents"/>
    <w:basedOn w:val="Normalny"/>
    <w:rsid w:val="00333260"/>
    <w:pPr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33260"/>
    <w:pPr>
      <w:suppressAutoHyphens/>
      <w:spacing w:before="120" w:after="120" w:line="240" w:lineRule="auto"/>
      <w:jc w:val="center"/>
    </w:pPr>
    <w:rPr>
      <w:rFonts w:ascii="Arial" w:eastAsia="Times New Roman" w:hAnsi="Arial"/>
      <w:b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333260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sddp-wyjanienia">
    <w:name w:val="sddp - wyjaśnienia"/>
    <w:basedOn w:val="Normalny"/>
    <w:rsid w:val="00333260"/>
    <w:pPr>
      <w:suppressAutoHyphens/>
      <w:spacing w:before="120" w:after="120" w:line="240" w:lineRule="auto"/>
      <w:jc w:val="both"/>
    </w:pPr>
    <w:rPr>
      <w:rFonts w:eastAsia="Times New Roman"/>
      <w:sz w:val="18"/>
      <w:szCs w:val="18"/>
      <w:lang w:eastAsia="ar-SA"/>
    </w:rPr>
  </w:style>
  <w:style w:type="paragraph" w:customStyle="1" w:styleId="xl151">
    <w:name w:val="xl151"/>
    <w:basedOn w:val="Normalny"/>
    <w:rsid w:val="009C3D92"/>
    <w:pPr>
      <w:autoSpaceDE w:val="0"/>
      <w:autoSpaceDN w:val="0"/>
      <w:spacing w:before="100" w:after="100" w:line="240" w:lineRule="auto"/>
    </w:pPr>
    <w:rPr>
      <w:rFonts w:eastAsia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24CA-984E-4BAC-BC80-F64EAB3E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CD10A372</Template>
  <TotalTime>0</TotalTime>
  <Pages>6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GDAŃSKI</vt:lpstr>
    </vt:vector>
  </TitlesOfParts>
  <Company>Uniwersytet Gdański</Company>
  <LinksUpToDate>false</LinksUpToDate>
  <CharactersWithSpaces>5945</CharactersWithSpaces>
  <SharedDoc>false</SharedDoc>
  <HLinks>
    <vt:vector size="6" baseType="variant"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http://www.ncbir.pl/download/gfx/ncbir/pl/defaultaktualnosci/983/2169/1/eu_2020_raport_koncowy_14_05.docx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GDAŃSKI</dc:title>
  <dc:creator>Marek Kościelniak – Specjalista ds. monitoringu i sprawozdawczości</dc:creator>
  <cp:lastModifiedBy>Marek Kościelniak</cp:lastModifiedBy>
  <cp:revision>2</cp:revision>
  <cp:lastPrinted>2014-11-13T08:37:00Z</cp:lastPrinted>
  <dcterms:created xsi:type="dcterms:W3CDTF">2014-11-19T10:20:00Z</dcterms:created>
  <dcterms:modified xsi:type="dcterms:W3CDTF">2014-11-19T10:20:00Z</dcterms:modified>
</cp:coreProperties>
</file>