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D7" w:rsidRPr="00A0740B" w:rsidRDefault="006463D7" w:rsidP="006463D7">
      <w:pPr>
        <w:keepNext/>
        <w:spacing w:after="0"/>
        <w:rPr>
          <w:rFonts w:ascii="Cambria" w:hAnsi="Cambria"/>
        </w:rPr>
      </w:pPr>
      <w:r w:rsidRPr="00A0740B">
        <w:rPr>
          <w:rFonts w:ascii="Cambria" w:hAnsi="Cambria"/>
        </w:rPr>
        <w:t>KLAUZULA INFORMACYJNA</w:t>
      </w:r>
    </w:p>
    <w:p w:rsidR="006463D7" w:rsidRPr="00A0740B" w:rsidRDefault="006463D7" w:rsidP="006463D7">
      <w:pPr>
        <w:numPr>
          <w:ilvl w:val="0"/>
          <w:numId w:val="1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Zgodnie z ogólnym rozporządzeniem o ochronie danych z dnia 27 kwietnia 2016 r. zwanym dalej RODO, informujemy, iż: 1.Administratorem Pani/Pana danych osobowych jest Uniwersytet Gdański z siedzibą w (80-309) Gdańsku przy ul. Jana Bażyńskiego 8.</w:t>
      </w:r>
    </w:p>
    <w:p w:rsidR="006463D7" w:rsidRPr="00A0740B" w:rsidRDefault="006463D7" w:rsidP="006463D7">
      <w:pPr>
        <w:numPr>
          <w:ilvl w:val="0"/>
          <w:numId w:val="1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 xml:space="preserve">Administrator powołał inspektora ochrony danych, z którym można skontaktować się pod numerem telefonu (58) 523 24 59 lub adresem e-mail: </w:t>
      </w:r>
      <w:hyperlink r:id="rId5" w:history="1">
        <w:r w:rsidRPr="00A0740B">
          <w:rPr>
            <w:rStyle w:val="Hipercze"/>
            <w:rFonts w:ascii="Cambria" w:hAnsi="Cambria"/>
            <w:i/>
            <w:color w:val="auto"/>
          </w:rPr>
          <w:t>poin@ug.edu.pl</w:t>
        </w:r>
      </w:hyperlink>
      <w:r w:rsidRPr="00A0740B">
        <w:rPr>
          <w:rFonts w:ascii="Cambria" w:hAnsi="Cambria"/>
          <w:i/>
        </w:rPr>
        <w:t>. Z inspektorem ochrony danych można kontaktować się we wszystkich sprawach dotyczących przetwarzania danych osobowych oraz korzystania z praw związanych z ich przetwarzaniem.</w:t>
      </w:r>
    </w:p>
    <w:p w:rsidR="006463D7" w:rsidRPr="00A0740B" w:rsidRDefault="006463D7" w:rsidP="006463D7">
      <w:pPr>
        <w:numPr>
          <w:ilvl w:val="0"/>
          <w:numId w:val="1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Pani/Pana dane osobowe przetwarzane będą w celu realizacji procesu rekrutacji na wskazane stanowisko.</w:t>
      </w:r>
    </w:p>
    <w:p w:rsidR="006463D7" w:rsidRPr="00A0740B" w:rsidRDefault="006463D7" w:rsidP="006463D7">
      <w:pPr>
        <w:numPr>
          <w:ilvl w:val="0"/>
          <w:numId w:val="1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 xml:space="preserve">Podstawą prawną do przetwarzania Pani/Pana danych osobowych na potrzeby rekrutacji jest art. 6 ust. 1 lit. c RODO – przetwarzanie jest niezbędne do wypełnienia obowiązku prawnego ciążącego na administratorze wynikającego w szczególności z art. 119 ustawy Prawo o szkolnictwie wyższym i nauce oraz art. 2 </w:t>
      </w:r>
      <w:r w:rsidRPr="00A0740B">
        <w:rPr>
          <w:rFonts w:ascii="Cambria" w:hAnsi="Cambria"/>
          <w:i/>
          <w:vertAlign w:val="superscript"/>
        </w:rPr>
        <w:t>1</w:t>
      </w:r>
      <w:r w:rsidRPr="00A0740B">
        <w:rPr>
          <w:rFonts w:ascii="Cambria" w:hAnsi="Cambria"/>
          <w:i/>
        </w:rPr>
        <w:t xml:space="preserve"> ustawy - Kodeks Pracy. Przesłanką legalizującą proces przetwarzania danych osobowych podanych dobrowolnie przez kandydata, wychodzących poza zakres danych wskazanych w art. 22</w:t>
      </w:r>
      <w:r w:rsidRPr="00A0740B">
        <w:rPr>
          <w:rFonts w:ascii="Cambria" w:hAnsi="Cambria"/>
          <w:i/>
          <w:vertAlign w:val="superscript"/>
        </w:rPr>
        <w:t>1</w:t>
      </w:r>
      <w:r w:rsidRPr="00A0740B">
        <w:rPr>
          <w:rFonts w:ascii="Cambria" w:hAnsi="Cambria"/>
          <w:i/>
        </w:rPr>
        <w:t xml:space="preserve"> ustawy - Kodeks Pracy będzie art. 6 ust. 1 lit. a RODO – zgoda osoby, której dane dotyczą.</w:t>
      </w:r>
    </w:p>
    <w:p w:rsidR="006463D7" w:rsidRPr="00A0740B" w:rsidRDefault="006463D7" w:rsidP="006463D7">
      <w:pPr>
        <w:numPr>
          <w:ilvl w:val="0"/>
          <w:numId w:val="1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Podanie przez Panią/ Pana danych osobowych, po podjęciu decyzji o przystąpieniu do procesu rekrutacji jest obowiązkowe w zakresie określonym art. 22¹ KP i ustawą prawo o szkolnictwie wyższym i nauce oraz warunkuje możliwość ubiegania się o przyjęcie do pracy i ewentualne dalsze zatrudnienie. W przypadku podania danych osobowych wykraczających poza w/w przepisy prawa – podanie przez Panią/Pana danych osobowych jest dobrowolne, ale warunkuje możliwość udziału w procesie rekrutacji .</w:t>
      </w:r>
    </w:p>
    <w:p w:rsidR="006463D7" w:rsidRPr="00A0740B" w:rsidRDefault="006463D7" w:rsidP="006463D7">
      <w:pPr>
        <w:numPr>
          <w:ilvl w:val="0"/>
          <w:numId w:val="1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Pani/Pana dane osobowe będą przetwarzane w imieniu administratora przez upoważnionych pracowników wyłącznie w celach, o których mowa w ust. 3.</w:t>
      </w:r>
    </w:p>
    <w:p w:rsidR="006463D7" w:rsidRPr="00A0740B" w:rsidRDefault="006463D7" w:rsidP="006463D7">
      <w:pPr>
        <w:numPr>
          <w:ilvl w:val="0"/>
          <w:numId w:val="1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Pani/ Pana dane osobowe będą przechowywane przez okres niezbędny dla realizacji celów określonych w ust. 3. W przypadku negatywnego wyniku rekrutacji Pani/Pana dane będą usuwane bezzwłocznie po zakończeniu rekrutacji, chyba że w określonym zakresie wymóg archiwizacji przewidują przepisy prawa – wówczas przez czas określony w tych przepisach.</w:t>
      </w:r>
    </w:p>
    <w:p w:rsidR="006463D7" w:rsidRPr="00A0740B" w:rsidRDefault="006463D7" w:rsidP="006463D7">
      <w:pPr>
        <w:numPr>
          <w:ilvl w:val="0"/>
          <w:numId w:val="1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:rsidR="006463D7" w:rsidRPr="00A0740B" w:rsidRDefault="006463D7" w:rsidP="006463D7">
      <w:pPr>
        <w:keepNext/>
        <w:numPr>
          <w:ilvl w:val="0"/>
          <w:numId w:val="1"/>
        </w:numPr>
        <w:spacing w:after="0"/>
        <w:ind w:left="357" w:hanging="357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Na zasadach określonych przepisami RODO przysługuje Pani/Panu:</w:t>
      </w:r>
    </w:p>
    <w:p w:rsidR="006463D7" w:rsidRPr="00A0740B" w:rsidRDefault="006463D7" w:rsidP="006463D7">
      <w:pPr>
        <w:numPr>
          <w:ilvl w:val="0"/>
          <w:numId w:val="2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dostępu do treści swoich danych,</w:t>
      </w:r>
    </w:p>
    <w:p w:rsidR="006463D7" w:rsidRPr="00A0740B" w:rsidRDefault="006463D7" w:rsidP="006463D7">
      <w:pPr>
        <w:numPr>
          <w:ilvl w:val="0"/>
          <w:numId w:val="2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 ich sprostowania, gdy są niezgodne ze stanem rzeczywistym,</w:t>
      </w:r>
    </w:p>
    <w:p w:rsidR="006463D7" w:rsidRPr="00A0740B" w:rsidRDefault="006463D7" w:rsidP="006463D7">
      <w:pPr>
        <w:numPr>
          <w:ilvl w:val="0"/>
          <w:numId w:val="2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 ich usunięcia, ograniczenia przetwarzania, a także przenoszenia danych – w przypadkach przewidzianych prawem,</w:t>
      </w:r>
    </w:p>
    <w:p w:rsidR="006463D7" w:rsidRPr="00A0740B" w:rsidRDefault="006463D7" w:rsidP="006463D7">
      <w:pPr>
        <w:numPr>
          <w:ilvl w:val="0"/>
          <w:numId w:val="2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 wniesienia sprzeciwu wobec przetwarzania danych,</w:t>
      </w:r>
    </w:p>
    <w:p w:rsidR="006463D7" w:rsidRPr="00A0740B" w:rsidRDefault="006463D7" w:rsidP="006463D7">
      <w:pPr>
        <w:numPr>
          <w:ilvl w:val="0"/>
          <w:numId w:val="2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 wniesienia skargi do organu nadzorczego – Prezesa Urzędu Ochrony Danych Osobowych, gdy uzna Pani/Pan, że przetwarzanie Pani/Pana danych osobowych narusza przepisy o ochronie danych osobowych,</w:t>
      </w:r>
    </w:p>
    <w:p w:rsidR="006463D7" w:rsidRPr="00A0740B" w:rsidRDefault="006463D7" w:rsidP="006463D7">
      <w:pPr>
        <w:numPr>
          <w:ilvl w:val="0"/>
          <w:numId w:val="2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 wycofania zgody w dowolnym momencie bez wpływu na zgodność z prawem przetwarzania, którego dokonano na podstawie zgody przed jej cofnięciem.</w:t>
      </w:r>
    </w:p>
    <w:p w:rsidR="00854D52" w:rsidRDefault="006463D7">
      <w:bookmarkStart w:id="0" w:name="_GoBack"/>
      <w:bookmarkEnd w:id="0"/>
    </w:p>
    <w:sectPr w:rsidR="00854D52" w:rsidSect="00555C59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60" w:rsidRPr="009867AA" w:rsidRDefault="006463D7" w:rsidP="009867AA">
    <w:pPr>
      <w:pStyle w:val="Stopka"/>
      <w:jc w:val="center"/>
      <w:rPr>
        <w:rFonts w:ascii="Times New Roman" w:hAnsi="Times New Roman" w:cs="Times New Roman"/>
      </w:rPr>
    </w:pPr>
    <w:r w:rsidRPr="009867AA">
      <w:rPr>
        <w:rFonts w:ascii="Times New Roman" w:hAnsi="Times New Roman" w:cs="Times New Roman"/>
      </w:rPr>
      <w:t xml:space="preserve">- </w:t>
    </w:r>
    <w:r w:rsidRPr="009867AA">
      <w:rPr>
        <w:rFonts w:ascii="Times New Roman" w:hAnsi="Times New Roman" w:cs="Times New Roman"/>
      </w:rPr>
    </w:r>
    <w:r w:rsidRPr="009867AA">
      <w:rPr>
        <w:rFonts w:ascii="Times New Roman" w:hAnsi="Times New Roman" w:cs="Times New Roman"/>
      </w:rPr>
      <w:instrText/>
    </w:r>
    <w:r w:rsidRPr="009867AA">
      <w:rPr>
        <w:rFonts w:ascii="Times New Roman" w:hAnsi="Times New Roman" w:cs="Times New Roman"/>
      </w:rPr>
      <w:instrText/>
    </w:r>
    <w:r w:rsidRPr="009867AA">
      <w:rPr>
        <w:rFonts w:ascii="Times New Roman" w:hAnsi="Times New Roman" w:cs="Times New Roman"/>
      </w:rPr>
    </w:r>
    <w:r>
      <w:rPr>
        <w:rFonts w:ascii="Times New Roman" w:hAnsi="Times New Roman" w:cs="Times New Roman"/>
        <w:noProof/>
      </w:rPr>
      <w:t>1</w:t>
    </w:r>
    <w:r w:rsidRPr="009867AA">
      <w:rPr>
        <w:rFonts w:ascii="Times New Roman" w:hAnsi="Times New Roman" w:cs="Times New Roman"/>
      </w:rPr>
    </w:r>
    <w:r w:rsidRPr="009867AA">
      <w:rPr>
        <w:rFonts w:ascii="Times New Roman" w:hAnsi="Times New Roman" w:cs="Times New Roman"/>
      </w:rPr>
      <w:t xml:space="preserve"> -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60" w:rsidRPr="005F50AA" w:rsidRDefault="006463D7" w:rsidP="005F50AA">
    <w:pPr>
      <w:pStyle w:val="Nagwek"/>
      <w:jc w:val="right"/>
      <w:rPr>
        <w:rFonts w:ascii="Cambria" w:hAnsi="Cambria"/>
        <w:i/>
        <w:color w:val="7F7F7F"/>
        <w:sz w:val="20"/>
        <w:szCs w:val="20"/>
      </w:rPr>
    </w:pPr>
    <w:r w:rsidRPr="005F50AA">
      <w:rPr>
        <w:rFonts w:ascii="Cambria" w:hAnsi="Cambria"/>
        <w:i/>
        <w:color w:val="7F7F7F"/>
        <w:sz w:val="20"/>
        <w:szCs w:val="20"/>
      </w:rPr>
      <w:t xml:space="preserve">Załącznik nr </w:t>
    </w:r>
    <w:r>
      <w:rPr>
        <w:rFonts w:ascii="Cambria" w:hAnsi="Cambria"/>
        <w:i/>
        <w:color w:val="7F7F7F"/>
        <w:sz w:val="20"/>
        <w:szCs w:val="20"/>
      </w:rPr>
      <w:t>3</w:t>
    </w:r>
    <w:r>
      <w:rPr>
        <w:rFonts w:ascii="Cambria" w:hAnsi="Cambria"/>
        <w:i/>
        <w:color w:val="7F7F7F"/>
        <w:sz w:val="20"/>
        <w:szCs w:val="20"/>
      </w:rPr>
      <w:t xml:space="preserve"> do zarządzenia Rektora UG nr 111</w:t>
    </w:r>
    <w:r w:rsidRPr="005F50AA">
      <w:rPr>
        <w:rFonts w:ascii="Cambria" w:hAnsi="Cambria"/>
        <w:i/>
        <w:color w:val="7F7F7F"/>
        <w:sz w:val="20"/>
        <w:szCs w:val="20"/>
      </w:rPr>
      <w:t>/R/19</w:t>
    </w:r>
  </w:p>
  <w:p w:rsidR="00F10260" w:rsidRDefault="006463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E7AA5"/>
    <w:multiLevelType w:val="hybridMultilevel"/>
    <w:tmpl w:val="42343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956E6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4247B"/>
    <w:multiLevelType w:val="hybridMultilevel"/>
    <w:tmpl w:val="833C0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D7"/>
    <w:rsid w:val="002228B1"/>
    <w:rsid w:val="006463D7"/>
    <w:rsid w:val="00E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CFE20-4155-4D76-A700-CF16EC09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3D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463D7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6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3D7"/>
    <w:rPr>
      <w:rFonts w:ascii="Calibri" w:eastAsia="Times New Roman" w:hAnsi="Calibri" w:cs="Calibri"/>
    </w:rPr>
  </w:style>
  <w:style w:type="character" w:styleId="Hipercze">
    <w:name w:val="Hyperlink"/>
    <w:rsid w:val="00646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19EFF997</Template>
  <TotalTime>0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Ożóg</dc:creator>
  <cp:keywords/>
  <dc:description/>
  <cp:lastModifiedBy>Agnieszka Ożóg</cp:lastModifiedBy>
  <cp:revision>1</cp:revision>
  <dcterms:created xsi:type="dcterms:W3CDTF">2020-06-03T06:49:00Z</dcterms:created>
  <dcterms:modified xsi:type="dcterms:W3CDTF">2020-06-03T06:49:00Z</dcterms:modified>
</cp:coreProperties>
</file>