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3F4FF" w14:textId="77777777" w:rsidR="00893D4D" w:rsidRPr="00EF65C0" w:rsidRDefault="00893D4D" w:rsidP="00893D4D">
      <w:pPr>
        <w:jc w:val="center"/>
        <w:rPr>
          <w:b/>
        </w:rPr>
      </w:pPr>
    </w:p>
    <w:p w14:paraId="255A9EAC" w14:textId="77777777" w:rsidR="00E21B64" w:rsidRPr="00EF65C0" w:rsidRDefault="000F6B68" w:rsidP="00893D4D">
      <w:pPr>
        <w:jc w:val="center"/>
        <w:rPr>
          <w:b/>
        </w:rPr>
      </w:pPr>
      <w:r w:rsidRPr="00EF65C0">
        <w:rPr>
          <w:b/>
        </w:rPr>
        <w:t xml:space="preserve">Ćwiczenie </w:t>
      </w:r>
      <w:r w:rsidR="00F70C6F">
        <w:rPr>
          <w:b/>
        </w:rPr>
        <w:t>2</w:t>
      </w:r>
      <w:r w:rsidR="002A7031" w:rsidRPr="00EF65C0">
        <w:rPr>
          <w:b/>
        </w:rPr>
        <w:t xml:space="preserve">. Miary </w:t>
      </w:r>
      <w:r w:rsidRPr="00EF65C0">
        <w:rPr>
          <w:b/>
        </w:rPr>
        <w:t>współzmienności</w:t>
      </w:r>
    </w:p>
    <w:p w14:paraId="208603A1" w14:textId="77777777" w:rsidR="003C50EF" w:rsidRPr="00EF65C0" w:rsidRDefault="003C50EF" w:rsidP="003C50EF">
      <w:pPr>
        <w:rPr>
          <w:b/>
        </w:rPr>
      </w:pPr>
    </w:p>
    <w:p w14:paraId="5045F47B" w14:textId="77777777" w:rsidR="003C50EF" w:rsidRPr="00EF65C0" w:rsidRDefault="003C50EF" w:rsidP="0023268A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EF65C0">
        <w:rPr>
          <w:b/>
        </w:rPr>
        <w:t>Cel ćwiczenia:</w:t>
      </w:r>
      <w:r w:rsidR="000C5706" w:rsidRPr="00EF65C0">
        <w:rPr>
          <w:b/>
        </w:rPr>
        <w:t xml:space="preserve"> </w:t>
      </w:r>
    </w:p>
    <w:p w14:paraId="26C0E6FB" w14:textId="77777777" w:rsidR="000C5706" w:rsidRPr="00EF65C0" w:rsidRDefault="000C5706" w:rsidP="000C5706">
      <w:pPr>
        <w:pStyle w:val="Akapitzlist"/>
        <w:ind w:left="708"/>
        <w:jc w:val="both"/>
      </w:pPr>
      <w:r w:rsidRPr="00EF65C0">
        <w:t xml:space="preserve">Celem ćwiczenia jest </w:t>
      </w:r>
      <w:r w:rsidR="000F6B68" w:rsidRPr="00EF65C0">
        <w:t>zapoznanie się z metodami identyfikacji punktów odbiegających</w:t>
      </w:r>
      <w:r w:rsidR="00A8571B" w:rsidRPr="00EF65C0">
        <w:t xml:space="preserve">, </w:t>
      </w:r>
      <w:r w:rsidR="000F6B68" w:rsidRPr="00EF65C0">
        <w:t>rodzajami istniejących zależności pomiędzy zmiennymi</w:t>
      </w:r>
      <w:r w:rsidR="00A8571B" w:rsidRPr="00EF65C0">
        <w:t>,</w:t>
      </w:r>
      <w:r w:rsidR="000F6B68" w:rsidRPr="00EF65C0">
        <w:t xml:space="preserve"> </w:t>
      </w:r>
      <w:r w:rsidR="00A8571B" w:rsidRPr="00EF65C0">
        <w:t>a także sposobem ich graficznej</w:t>
      </w:r>
      <w:r w:rsidR="000F6B68" w:rsidRPr="00EF65C0">
        <w:t xml:space="preserve"> prezentacj</w:t>
      </w:r>
      <w:r w:rsidR="00A8571B" w:rsidRPr="00EF65C0">
        <w:t>i</w:t>
      </w:r>
      <w:r w:rsidR="000F6B68" w:rsidRPr="00EF65C0">
        <w:t>.</w:t>
      </w:r>
    </w:p>
    <w:p w14:paraId="5169EBEC" w14:textId="77777777" w:rsidR="000C5706" w:rsidRPr="00EF65C0" w:rsidRDefault="000C5706" w:rsidP="000C5706">
      <w:pPr>
        <w:pStyle w:val="Akapitzlist"/>
        <w:ind w:left="708"/>
        <w:jc w:val="both"/>
        <w:rPr>
          <w:b/>
        </w:rPr>
      </w:pPr>
    </w:p>
    <w:p w14:paraId="678C942C" w14:textId="77777777" w:rsidR="000C5706" w:rsidRPr="00EF65C0" w:rsidRDefault="0023268A" w:rsidP="000C5706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EF65C0">
        <w:rPr>
          <w:b/>
        </w:rPr>
        <w:t>Zagadnienia do opracowania:</w:t>
      </w:r>
    </w:p>
    <w:p w14:paraId="171D5B37" w14:textId="77777777" w:rsidR="000C5706" w:rsidRPr="00EF65C0" w:rsidRDefault="001162EB" w:rsidP="001B3DA1">
      <w:pPr>
        <w:pStyle w:val="Akapitzlist"/>
        <w:numPr>
          <w:ilvl w:val="0"/>
          <w:numId w:val="2"/>
        </w:numPr>
        <w:ind w:left="1134" w:hanging="426"/>
        <w:jc w:val="both"/>
      </w:pPr>
      <w:r w:rsidRPr="00EF65C0">
        <w:t>Metody identyfikacji punktów odbiegających:</w:t>
      </w:r>
    </w:p>
    <w:p w14:paraId="5C4110CA" w14:textId="77777777" w:rsidR="001162EB" w:rsidRPr="00EF65C0" w:rsidRDefault="001162EB" w:rsidP="001162EB">
      <w:pPr>
        <w:pStyle w:val="Akapitzlist"/>
        <w:numPr>
          <w:ilvl w:val="1"/>
          <w:numId w:val="2"/>
        </w:numPr>
        <w:jc w:val="both"/>
      </w:pPr>
      <w:r w:rsidRPr="00EF65C0">
        <w:t xml:space="preserve">Test </w:t>
      </w:r>
      <w:proofErr w:type="spellStart"/>
      <w:r w:rsidRPr="00EF65C0">
        <w:t>Dixona</w:t>
      </w:r>
      <w:proofErr w:type="spellEnd"/>
    </w:p>
    <w:p w14:paraId="472DFDFC" w14:textId="77777777" w:rsidR="001162EB" w:rsidRPr="00EF65C0" w:rsidRDefault="001162EB" w:rsidP="001162EB">
      <w:pPr>
        <w:pStyle w:val="Akapitzlist"/>
        <w:numPr>
          <w:ilvl w:val="1"/>
          <w:numId w:val="2"/>
        </w:numPr>
        <w:jc w:val="both"/>
      </w:pPr>
      <w:r w:rsidRPr="00EF65C0">
        <w:t>Test t-Studenta</w:t>
      </w:r>
    </w:p>
    <w:p w14:paraId="4A7575E7" w14:textId="77777777" w:rsidR="001162EB" w:rsidRPr="00EF65C0" w:rsidRDefault="00EF65C0" w:rsidP="001162EB">
      <w:pPr>
        <w:pStyle w:val="Akapitzlist"/>
        <w:numPr>
          <w:ilvl w:val="1"/>
          <w:numId w:val="2"/>
        </w:numPr>
        <w:jc w:val="both"/>
      </w:pPr>
      <w:r w:rsidRPr="00EF65C0">
        <w:t>Test 3 sigm</w:t>
      </w:r>
    </w:p>
    <w:p w14:paraId="1738F217" w14:textId="77777777" w:rsidR="001162EB" w:rsidRPr="00EF65C0" w:rsidRDefault="001162EB" w:rsidP="001162EB">
      <w:pPr>
        <w:pStyle w:val="Akapitzlist"/>
        <w:numPr>
          <w:ilvl w:val="0"/>
          <w:numId w:val="2"/>
        </w:numPr>
        <w:jc w:val="both"/>
      </w:pPr>
      <w:r w:rsidRPr="00EF65C0">
        <w:t>Miary współzmienności:</w:t>
      </w:r>
    </w:p>
    <w:p w14:paraId="7EAC27A8" w14:textId="77777777" w:rsidR="004A6D1A" w:rsidRPr="00EF65C0" w:rsidRDefault="004A6D1A" w:rsidP="001162EB">
      <w:pPr>
        <w:pStyle w:val="Akapitzlist"/>
        <w:numPr>
          <w:ilvl w:val="1"/>
          <w:numId w:val="2"/>
        </w:numPr>
        <w:jc w:val="both"/>
      </w:pPr>
      <w:r w:rsidRPr="00EF65C0">
        <w:t>Kowariancja</w:t>
      </w:r>
    </w:p>
    <w:p w14:paraId="2D7A46ED" w14:textId="77777777" w:rsidR="004A6D1A" w:rsidRPr="00EF65C0" w:rsidRDefault="004A6D1A" w:rsidP="001162EB">
      <w:pPr>
        <w:pStyle w:val="Akapitzlist"/>
        <w:numPr>
          <w:ilvl w:val="1"/>
          <w:numId w:val="2"/>
        </w:numPr>
        <w:jc w:val="both"/>
      </w:pPr>
      <w:r w:rsidRPr="00EF65C0">
        <w:t>Współczynnik korelacji</w:t>
      </w:r>
    </w:p>
    <w:p w14:paraId="46FFC558" w14:textId="77777777" w:rsidR="004A6D1A" w:rsidRPr="00EF65C0" w:rsidRDefault="004A6D1A" w:rsidP="001162EB">
      <w:pPr>
        <w:pStyle w:val="Akapitzlist"/>
        <w:numPr>
          <w:ilvl w:val="1"/>
          <w:numId w:val="2"/>
        </w:numPr>
        <w:jc w:val="both"/>
      </w:pPr>
      <w:r w:rsidRPr="00EF65C0">
        <w:t>Współczynnik determinacji</w:t>
      </w:r>
    </w:p>
    <w:p w14:paraId="5D42933D" w14:textId="77777777" w:rsidR="00103FA9" w:rsidRPr="00EF65C0" w:rsidRDefault="00103FA9" w:rsidP="00103FA9">
      <w:pPr>
        <w:pStyle w:val="Akapitzlist"/>
        <w:ind w:left="1068"/>
        <w:jc w:val="both"/>
      </w:pPr>
    </w:p>
    <w:p w14:paraId="5E1775EE" w14:textId="77777777" w:rsidR="00103FA9" w:rsidRPr="00EF65C0" w:rsidRDefault="00D52F7B" w:rsidP="00103FA9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EF65C0">
        <w:rPr>
          <w:b/>
        </w:rPr>
        <w:t>Przebieg ćwiczenia</w:t>
      </w:r>
      <w:r w:rsidR="00103FA9" w:rsidRPr="00EF65C0">
        <w:rPr>
          <w:b/>
        </w:rPr>
        <w:t>:</w:t>
      </w:r>
    </w:p>
    <w:p w14:paraId="45142572" w14:textId="77777777" w:rsidR="004C73B5" w:rsidRPr="00EF65C0" w:rsidRDefault="004C73B5" w:rsidP="004C73B5">
      <w:pPr>
        <w:pStyle w:val="Textbody"/>
        <w:numPr>
          <w:ilvl w:val="3"/>
          <w:numId w:val="1"/>
        </w:numPr>
        <w:spacing w:line="276" w:lineRule="auto"/>
        <w:ind w:left="1134" w:hanging="425"/>
        <w:jc w:val="both"/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</w:pPr>
      <w:r w:rsidRPr="00EF65C0"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  <w:t>Oznaczono zawartość procentową białka w ziarnie jęczmienia</w:t>
      </w:r>
      <w:r w:rsidR="00EF65C0"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  <w:t>.</w:t>
      </w:r>
      <w:r w:rsidRPr="00EF65C0"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  <w:t xml:space="preserve"> </w:t>
      </w:r>
      <w:r w:rsidR="00EF65C0"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  <w:t>O</w:t>
      </w:r>
      <w:r w:rsidR="00166004"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  <w:t>trzymano następujące wyniki: 16,20%; 16,25%; 16,14%;</w:t>
      </w:r>
      <w:r w:rsidRPr="00EF65C0"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  <w:t xml:space="preserve"> 15</w:t>
      </w:r>
      <w:r w:rsidR="00166004"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  <w:t>,95%; 16,17%;</w:t>
      </w:r>
      <w:r w:rsidRPr="00EF65C0"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  <w:t xml:space="preserve"> 16</w:t>
      </w:r>
      <w:r w:rsidR="00166004"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  <w:t>,</w:t>
      </w:r>
      <w:r w:rsidRPr="00EF65C0"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  <w:t>22%. Proszę zweryfikować czy zasadne jest odrzucenie wyniku 15</w:t>
      </w:r>
      <w:r w:rsidR="00166004"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  <w:t>,</w:t>
      </w:r>
      <w:r w:rsidRPr="00EF65C0"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  <w:t>95% na poziomie istotności 0</w:t>
      </w:r>
      <w:r w:rsidR="00166004"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  <w:t>,</w:t>
      </w:r>
      <w:r w:rsidRPr="00EF65C0">
        <w:rPr>
          <w:rFonts w:asciiTheme="minorHAnsi" w:eastAsia="BHLDNL+Arial, Arial" w:hAnsiTheme="minorHAnsi" w:cs="BHLDNL+Arial, Arial"/>
          <w:color w:val="000000"/>
          <w:sz w:val="22"/>
          <w:szCs w:val="22"/>
          <w:lang w:val="pl-PL"/>
        </w:rPr>
        <w:t>05?</w:t>
      </w:r>
    </w:p>
    <w:p w14:paraId="30ED552A" w14:textId="77777777" w:rsidR="004C73B5" w:rsidRDefault="004C73B5" w:rsidP="00EF65C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</w:rPr>
      </w:pPr>
      <w:r w:rsidRPr="00EF65C0">
        <w:rPr>
          <w:rFonts w:cstheme="minorHAnsi"/>
        </w:rPr>
        <w:t xml:space="preserve">Oznaczono stężenie związków chlorowcoorganicznych w przeliczeniu na zawartość chloru w mg/l w 20 próbkach wody, </w:t>
      </w:r>
      <w:r w:rsidR="00EF65C0">
        <w:rPr>
          <w:rFonts w:cstheme="minorHAnsi"/>
        </w:rPr>
        <w:t xml:space="preserve"> </w:t>
      </w:r>
      <w:r w:rsidRPr="00EF65C0">
        <w:rPr>
          <w:rFonts w:cstheme="minorHAnsi"/>
        </w:rPr>
        <w:t>uzyskując</w:t>
      </w:r>
      <w:r w:rsidR="00EF65C0">
        <w:rPr>
          <w:rFonts w:cstheme="minorHAnsi"/>
        </w:rPr>
        <w:t xml:space="preserve"> </w:t>
      </w:r>
      <w:r w:rsidRPr="00EF65C0">
        <w:rPr>
          <w:rFonts w:cstheme="minorHAnsi"/>
        </w:rPr>
        <w:t xml:space="preserve"> następujące wyniki</w:t>
      </w:r>
      <w:r w:rsidR="00EF65C0">
        <w:rPr>
          <w:rFonts w:cstheme="minorHAnsi"/>
        </w:rPr>
        <w:t>,</w:t>
      </w:r>
      <w:r w:rsidRPr="00EF65C0">
        <w:rPr>
          <w:rFonts w:cstheme="minorHAnsi"/>
        </w:rPr>
        <w:t xml:space="preserve"> dla których następnie wykonano histogram rozkładu:</w:t>
      </w:r>
    </w:p>
    <w:p w14:paraId="1BE9026E" w14:textId="77777777" w:rsidR="00EF65C0" w:rsidRPr="00EF65C0" w:rsidRDefault="00EF65C0" w:rsidP="00EF65C0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</w:p>
    <w:p w14:paraId="550EE517" w14:textId="77777777" w:rsidR="00460CFA" w:rsidRPr="00EF65C0" w:rsidRDefault="004C73B5" w:rsidP="004C73B5">
      <w:pPr>
        <w:pStyle w:val="Akapitzlist"/>
        <w:ind w:left="0"/>
        <w:jc w:val="center"/>
      </w:pPr>
      <w:r w:rsidRPr="00EF65C0">
        <w:rPr>
          <w:noProof/>
          <w:lang w:val="en-US" w:eastAsia="pl-PL"/>
        </w:rPr>
        <w:drawing>
          <wp:inline distT="0" distB="0" distL="0" distR="0" wp14:anchorId="38651E6B" wp14:editId="1A4CCA23">
            <wp:extent cx="4746801" cy="2847975"/>
            <wp:effectExtent l="19050" t="0" r="0" b="0"/>
            <wp:docPr id="1" name="Obraz 0" descr="h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033" cy="285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786DC" w14:textId="77777777" w:rsidR="004C73B5" w:rsidRPr="00EF65C0" w:rsidRDefault="004C73B5" w:rsidP="00545C75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F65C0">
        <w:rPr>
          <w:rFonts w:cstheme="minorHAnsi"/>
        </w:rPr>
        <w:lastRenderedPageBreak/>
        <w:t>Proszę sprawdzić czy wynik 0,86 jest punktem odbiegającym na poziomie istotności 0</w:t>
      </w:r>
      <w:r w:rsidR="00EF65C0">
        <w:rPr>
          <w:rFonts w:cstheme="minorHAnsi"/>
        </w:rPr>
        <w:t>,</w:t>
      </w:r>
      <w:r w:rsidRPr="00EF65C0">
        <w:rPr>
          <w:rFonts w:cstheme="minorHAnsi"/>
        </w:rPr>
        <w:t>05, t</w:t>
      </w:r>
      <w:r w:rsidRPr="00EF65C0">
        <w:rPr>
          <w:rFonts w:cstheme="minorHAnsi"/>
          <w:vertAlign w:val="subscript"/>
        </w:rPr>
        <w:t>kr</w:t>
      </w:r>
      <w:r w:rsidRPr="00EF65C0">
        <w:rPr>
          <w:rFonts w:cstheme="minorHAnsi"/>
        </w:rPr>
        <w:t>=3,33 oraz proszę wyznaczyć przedziały ufności.</w:t>
      </w:r>
    </w:p>
    <w:p w14:paraId="7F7D8826" w14:textId="77777777" w:rsidR="00545C75" w:rsidRPr="00EF65C0" w:rsidRDefault="00545C75" w:rsidP="001A1102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</w:p>
    <w:p w14:paraId="0DDD1F08" w14:textId="77777777" w:rsidR="0001388C" w:rsidRPr="00EF65C0" w:rsidRDefault="001A1102" w:rsidP="00EF65C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</w:rPr>
      </w:pPr>
      <w:r w:rsidRPr="00EF65C0">
        <w:rPr>
          <w:rFonts w:cstheme="minorHAnsi"/>
        </w:rPr>
        <w:t>Średnia długość papierka lakmusowego wynosi 6,5 cm z odchyleniem standardowym 0,5 cm. Prosz</w:t>
      </w:r>
      <w:r w:rsidR="00545C75" w:rsidRPr="00EF65C0">
        <w:rPr>
          <w:rFonts w:cstheme="minorHAnsi"/>
        </w:rPr>
        <w:t>ę</w:t>
      </w:r>
      <w:r w:rsidRPr="00EF65C0">
        <w:rPr>
          <w:rFonts w:cstheme="minorHAnsi"/>
        </w:rPr>
        <w:t xml:space="preserve"> oszacować prawdopodobieństwo, że losowo wyciąg</w:t>
      </w:r>
      <w:bookmarkStart w:id="0" w:name="_GoBack"/>
      <w:bookmarkEnd w:id="0"/>
      <w:r w:rsidRPr="00EF65C0">
        <w:rPr>
          <w:rFonts w:cstheme="minorHAnsi"/>
        </w:rPr>
        <w:t>nięty papierek spośród tysiąca papierków będzie miał długość mieszczącą się w przedziale od 6,0 do 7,0 cm.</w:t>
      </w:r>
    </w:p>
    <w:p w14:paraId="76FC27E1" w14:textId="77777777" w:rsidR="00FA4C44" w:rsidRPr="00EF65C0" w:rsidRDefault="00FA4C44" w:rsidP="00FA4C44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</w:p>
    <w:p w14:paraId="4292E8DC" w14:textId="1210F5A0" w:rsidR="00FA4C44" w:rsidRPr="00EF65C0" w:rsidRDefault="0001388C" w:rsidP="00FA4C44">
      <w:pPr>
        <w:pStyle w:val="Akapitzlist"/>
        <w:numPr>
          <w:ilvl w:val="3"/>
          <w:numId w:val="1"/>
        </w:numPr>
        <w:ind w:left="1134" w:hanging="425"/>
      </w:pPr>
      <w:r w:rsidRPr="00EF65C0">
        <w:t xml:space="preserve">Pobierz dane z: </w:t>
      </w:r>
      <w:hyperlink r:id="rId10" w:history="1">
        <w:r w:rsidR="00403A51" w:rsidRPr="00844D2B">
          <w:rPr>
            <w:rStyle w:val="Hipercze"/>
          </w:rPr>
          <w:t>http://www.chem.univ.gda.pl/pchs/dane/cw_2.ods</w:t>
        </w:r>
      </w:hyperlink>
      <w:r w:rsidRPr="00EF65C0">
        <w:t xml:space="preserve"> </w:t>
      </w:r>
      <w:r w:rsidR="00FA4C44" w:rsidRPr="00EF65C0">
        <w:br/>
      </w:r>
    </w:p>
    <w:p w14:paraId="18FC1F29" w14:textId="77777777" w:rsidR="00710449" w:rsidRPr="00EF65C0" w:rsidRDefault="00710449" w:rsidP="0001388C">
      <w:pPr>
        <w:pStyle w:val="Akapitzlist"/>
        <w:numPr>
          <w:ilvl w:val="3"/>
          <w:numId w:val="1"/>
        </w:numPr>
        <w:ind w:left="1134" w:hanging="425"/>
        <w:jc w:val="both"/>
      </w:pPr>
      <w:r w:rsidRPr="00EF65C0">
        <w:t xml:space="preserve">Używając odpowiednich funkcji matematycznych w programie </w:t>
      </w:r>
      <w:proofErr w:type="spellStart"/>
      <w:r w:rsidRPr="00EF65C0">
        <w:t>Calc</w:t>
      </w:r>
      <w:proofErr w:type="spellEnd"/>
      <w:r w:rsidRPr="00EF65C0">
        <w:t xml:space="preserve"> oblicz: </w:t>
      </w:r>
      <w:r w:rsidR="0001388C" w:rsidRPr="00EF65C0">
        <w:t>kowariancję, współczynnik k</w:t>
      </w:r>
      <w:r w:rsidRPr="00EF65C0">
        <w:t>orelacji oraz</w:t>
      </w:r>
      <w:r w:rsidR="0001388C" w:rsidRPr="00EF65C0">
        <w:t xml:space="preserve"> współczynnik determinacji</w:t>
      </w:r>
      <w:r w:rsidR="00583007">
        <w:t xml:space="preserve"> pomiędzy zmiennymi</w:t>
      </w:r>
      <w:r w:rsidR="004C3330">
        <w:t xml:space="preserve"> A i B</w:t>
      </w:r>
      <w:r w:rsidR="0001388C" w:rsidRPr="00EF65C0">
        <w:t xml:space="preserve">. </w:t>
      </w:r>
      <w:r w:rsidR="004C3330">
        <w:t>Następnie przeprowadź</w:t>
      </w:r>
      <w:r w:rsidR="00583007">
        <w:t xml:space="preserve"> standaryzację zmiennych A i B oraz oblicz </w:t>
      </w:r>
      <w:r w:rsidR="00FC223E">
        <w:t>powyższe statystyki.</w:t>
      </w:r>
      <w:r w:rsidR="00583007">
        <w:t xml:space="preserve"> </w:t>
      </w:r>
      <w:r w:rsidR="00FC223E">
        <w:t>Porównaj uzyskane wyniki dla danych standaryzowanych i</w:t>
      </w:r>
      <w:r w:rsidR="00583007">
        <w:t xml:space="preserve"> </w:t>
      </w:r>
      <w:r w:rsidR="00FC223E">
        <w:t>niestandaryzowanych</w:t>
      </w:r>
      <w:r w:rsidR="00583007">
        <w:t>.</w:t>
      </w:r>
      <w:r w:rsidR="003F01CC">
        <w:t xml:space="preserve"> Z czego wynikają zaobserwowane różnice?</w:t>
      </w:r>
    </w:p>
    <w:p w14:paraId="1B441634" w14:textId="77777777" w:rsidR="00FA4C44" w:rsidRPr="00EF65C0" w:rsidRDefault="00FA4C44" w:rsidP="00FA4C44">
      <w:pPr>
        <w:pStyle w:val="Akapitzlist"/>
        <w:ind w:left="1134"/>
        <w:jc w:val="both"/>
      </w:pPr>
    </w:p>
    <w:p w14:paraId="1E14861C" w14:textId="77777777" w:rsidR="00710449" w:rsidRDefault="00710449" w:rsidP="00710449">
      <w:pPr>
        <w:pStyle w:val="Akapitzlist"/>
        <w:numPr>
          <w:ilvl w:val="3"/>
          <w:numId w:val="1"/>
        </w:numPr>
        <w:ind w:left="1134" w:hanging="425"/>
        <w:jc w:val="both"/>
      </w:pPr>
      <w:r w:rsidRPr="00EF65C0">
        <w:t xml:space="preserve">Korzystając z komendy </w:t>
      </w:r>
      <w:proofErr w:type="spellStart"/>
      <w:r w:rsidRPr="00EF65C0">
        <w:rPr>
          <w:b/>
        </w:rPr>
        <w:t>cor</w:t>
      </w:r>
      <w:proofErr w:type="spellEnd"/>
      <w:r w:rsidRPr="00EF65C0">
        <w:rPr>
          <w:b/>
        </w:rPr>
        <w:t>(</w:t>
      </w:r>
      <w:proofErr w:type="spellStart"/>
      <w:r w:rsidRPr="00EF65C0">
        <w:rPr>
          <w:b/>
        </w:rPr>
        <w:t>Dataset</w:t>
      </w:r>
      <w:proofErr w:type="spellEnd"/>
      <w:r w:rsidRPr="00EF65C0">
        <w:rPr>
          <w:b/>
        </w:rPr>
        <w:t xml:space="preserve">) </w:t>
      </w:r>
      <w:r w:rsidRPr="00EF65C0">
        <w:t xml:space="preserve">w R Commander stwórz macierz korelacji, a następnie narysuj wykres rozrzutu: </w:t>
      </w:r>
      <w:proofErr w:type="spellStart"/>
      <w:r w:rsidRPr="00EF65C0">
        <w:t>Graphs</w:t>
      </w:r>
      <w:proofErr w:type="spellEnd"/>
      <w:r w:rsidRPr="00EF65C0">
        <w:t xml:space="preserve"> &gt; </w:t>
      </w:r>
      <w:proofErr w:type="spellStart"/>
      <w:r w:rsidRPr="00EF65C0">
        <w:t>Scatterplot</w:t>
      </w:r>
      <w:proofErr w:type="spellEnd"/>
      <w:r w:rsidRPr="00EF65C0">
        <w:t>.</w:t>
      </w:r>
    </w:p>
    <w:p w14:paraId="1469A303" w14:textId="77777777" w:rsidR="004C73B5" w:rsidRPr="00EF65C0" w:rsidRDefault="004C73B5" w:rsidP="004C73B5">
      <w:pPr>
        <w:autoSpaceDE w:val="0"/>
        <w:autoSpaceDN w:val="0"/>
        <w:adjustRightInd w:val="0"/>
        <w:spacing w:after="0" w:line="240" w:lineRule="auto"/>
      </w:pPr>
    </w:p>
    <w:p w14:paraId="339F5E77" w14:textId="77777777" w:rsidR="00460CFA" w:rsidRPr="00EF65C0" w:rsidRDefault="00460CFA" w:rsidP="00460CFA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EF65C0">
        <w:rPr>
          <w:b/>
        </w:rPr>
        <w:t>Sprawozdanie:</w:t>
      </w:r>
    </w:p>
    <w:p w14:paraId="03F7D3CD" w14:textId="77777777" w:rsidR="0083351C" w:rsidRPr="00EF65C0" w:rsidRDefault="00BD3D23" w:rsidP="0083351C">
      <w:pPr>
        <w:pStyle w:val="Akapitzlist"/>
        <w:numPr>
          <w:ilvl w:val="3"/>
          <w:numId w:val="1"/>
        </w:numPr>
        <w:ind w:left="1134"/>
        <w:jc w:val="both"/>
      </w:pPr>
      <w:r w:rsidRPr="00EF65C0">
        <w:t>Wyniki uzyskane na zajęciach wraz z interpretacją</w:t>
      </w:r>
    </w:p>
    <w:p w14:paraId="55850769" w14:textId="77777777" w:rsidR="0083351C" w:rsidRPr="00EF65C0" w:rsidRDefault="0083351C" w:rsidP="0083351C">
      <w:pPr>
        <w:pStyle w:val="Akapitzlist"/>
        <w:ind w:left="1134"/>
        <w:jc w:val="both"/>
      </w:pPr>
    </w:p>
    <w:p w14:paraId="6B7A19DD" w14:textId="77777777" w:rsidR="0083351C" w:rsidRPr="00EF65C0" w:rsidRDefault="0083351C" w:rsidP="0083351C">
      <w:pPr>
        <w:pStyle w:val="Akapitzlist"/>
        <w:numPr>
          <w:ilvl w:val="0"/>
          <w:numId w:val="1"/>
        </w:numPr>
        <w:ind w:left="709"/>
        <w:jc w:val="both"/>
        <w:rPr>
          <w:b/>
        </w:rPr>
      </w:pPr>
      <w:r w:rsidRPr="00EF65C0">
        <w:rPr>
          <w:b/>
        </w:rPr>
        <w:t>Literatura</w:t>
      </w:r>
    </w:p>
    <w:p w14:paraId="463F2181" w14:textId="77777777" w:rsidR="0083351C" w:rsidRPr="00EF65C0" w:rsidRDefault="0083351C" w:rsidP="0083351C">
      <w:pPr>
        <w:pStyle w:val="Akapitzlist"/>
        <w:numPr>
          <w:ilvl w:val="3"/>
          <w:numId w:val="1"/>
        </w:numPr>
        <w:ind w:left="1134"/>
        <w:jc w:val="both"/>
      </w:pPr>
      <w:r w:rsidRPr="00EF65C0">
        <w:t>A. Łomnicki, „Wprowadzenie do statystyki dla przyrodników”, Wydanie trzecie uzupełnione, Wyd. Naukowe PWN, Warszawa, 2005</w:t>
      </w:r>
    </w:p>
    <w:p w14:paraId="7EF53331" w14:textId="355CB0FE" w:rsidR="0083351C" w:rsidRPr="00EF65C0" w:rsidRDefault="00F1503E" w:rsidP="0083351C">
      <w:pPr>
        <w:pStyle w:val="Akapitzlist"/>
        <w:numPr>
          <w:ilvl w:val="3"/>
          <w:numId w:val="1"/>
        </w:numPr>
        <w:ind w:left="1134"/>
        <w:jc w:val="both"/>
      </w:pPr>
      <w:r>
        <w:t>J</w:t>
      </w:r>
      <w:r w:rsidR="0083351C" w:rsidRPr="00EF65C0">
        <w:t xml:space="preserve">. </w:t>
      </w:r>
      <w:proofErr w:type="spellStart"/>
      <w:r w:rsidR="0083351C" w:rsidRPr="00EF65C0">
        <w:t>Mazerski</w:t>
      </w:r>
      <w:proofErr w:type="spellEnd"/>
      <w:r w:rsidR="0083351C" w:rsidRPr="00EF65C0">
        <w:t>, „Podstawy chemometrii”, Wydawnictwo Politechniki Gdańskiej, Gdańsk, 2000</w:t>
      </w:r>
    </w:p>
    <w:p w14:paraId="1FB9DD22" w14:textId="77777777" w:rsidR="009F12EA" w:rsidRPr="00EF65C0" w:rsidRDefault="009F12EA" w:rsidP="0083351C">
      <w:pPr>
        <w:pStyle w:val="Akapitzlist"/>
        <w:ind w:left="1134"/>
        <w:jc w:val="both"/>
      </w:pPr>
    </w:p>
    <w:sectPr w:rsidR="009F12EA" w:rsidRPr="00EF65C0" w:rsidSect="00E21B6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264B9" w14:textId="77777777" w:rsidR="00F90FB5" w:rsidRDefault="00F90FB5" w:rsidP="00A97306">
      <w:pPr>
        <w:spacing w:after="0" w:line="240" w:lineRule="auto"/>
      </w:pPr>
      <w:r>
        <w:separator/>
      </w:r>
    </w:p>
  </w:endnote>
  <w:endnote w:type="continuationSeparator" w:id="0">
    <w:p w14:paraId="475983BF" w14:textId="77777777" w:rsidR="00F90FB5" w:rsidRDefault="00F90FB5" w:rsidP="00A9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HLDNL+Arial, Arial"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203A9" w14:textId="77777777" w:rsidR="00893D4D" w:rsidRPr="00893D4D" w:rsidRDefault="00F70C6F">
    <w:pPr>
      <w:pStyle w:val="Stopka"/>
      <w:rPr>
        <w:sz w:val="18"/>
        <w:szCs w:val="18"/>
      </w:rPr>
    </w:pPr>
    <w:r>
      <w:rPr>
        <w:noProof/>
        <w:sz w:val="18"/>
        <w:szCs w:val="18"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FEE566" wp14:editId="6BB35C49">
              <wp:simplePos x="0" y="0"/>
              <wp:positionH relativeFrom="column">
                <wp:posOffset>-748665</wp:posOffset>
              </wp:positionH>
              <wp:positionV relativeFrom="paragraph">
                <wp:posOffset>-26035</wp:posOffset>
              </wp:positionV>
              <wp:extent cx="7211695" cy="0"/>
              <wp:effectExtent l="13335" t="12065" r="26670" b="2603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1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8.9pt;margin-top:-2pt;width:567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"/>
          </w:pict>
        </mc:Fallback>
      </mc:AlternateContent>
    </w:r>
    <w:r>
      <w:rPr>
        <w:sz w:val="18"/>
        <w:szCs w:val="18"/>
      </w:rPr>
      <w:t>Ćwiczenie 2</w:t>
    </w:r>
    <w:r w:rsidR="00893D4D" w:rsidRPr="00893D4D">
      <w:rPr>
        <w:sz w:val="18"/>
        <w:szCs w:val="18"/>
      </w:rPr>
      <w:t xml:space="preserve">. </w:t>
    </w:r>
    <w:r w:rsidR="002A7031">
      <w:rPr>
        <w:sz w:val="18"/>
        <w:szCs w:val="18"/>
      </w:rPr>
      <w:t xml:space="preserve">Miary </w:t>
    </w:r>
    <w:r w:rsidR="000F6B68">
      <w:rPr>
        <w:sz w:val="18"/>
        <w:szCs w:val="18"/>
      </w:rPr>
      <w:t>współzmienności</w:t>
    </w:r>
  </w:p>
  <w:p w14:paraId="4F63722A" w14:textId="77777777" w:rsidR="00893D4D" w:rsidRDefault="00893D4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35D56" w14:textId="77777777" w:rsidR="00F90FB5" w:rsidRDefault="00F90FB5" w:rsidP="00A97306">
      <w:pPr>
        <w:spacing w:after="0" w:line="240" w:lineRule="auto"/>
      </w:pPr>
      <w:r>
        <w:separator/>
      </w:r>
    </w:p>
  </w:footnote>
  <w:footnote w:type="continuationSeparator" w:id="0">
    <w:p w14:paraId="0B274B03" w14:textId="77777777" w:rsidR="00F90FB5" w:rsidRDefault="00F90FB5" w:rsidP="00A9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6E2C7" w14:textId="77777777" w:rsidR="00A97306" w:rsidRDefault="00F70C6F" w:rsidP="00A97306">
    <w:pPr>
      <w:pStyle w:val="Nagwek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9C7D11" wp14:editId="0576DCE1">
              <wp:simplePos x="0" y="0"/>
              <wp:positionH relativeFrom="column">
                <wp:posOffset>-788670</wp:posOffset>
              </wp:positionH>
              <wp:positionV relativeFrom="paragraph">
                <wp:posOffset>257810</wp:posOffset>
              </wp:positionV>
              <wp:extent cx="7331075" cy="0"/>
              <wp:effectExtent l="11430" t="16510" r="23495" b="2159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31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2.05pt;margin-top:20.3pt;width:57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"/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C046633" wp14:editId="0FD190C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2382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83B61" w14:textId="77777777" w:rsidR="00A97306" w:rsidRPr="00A97306" w:rsidRDefault="00A97306" w:rsidP="00F70C6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97306">
                            <w:rPr>
                              <w:sz w:val="16"/>
                              <w:szCs w:val="16"/>
                            </w:rPr>
                            <w:t>Chemometria w analityce chemicznej –  Ćwiczenia</w:t>
                          </w:r>
                          <w:r w:rsidR="00F70C6F">
                            <w:rPr>
                              <w:sz w:val="16"/>
                              <w:szCs w:val="16"/>
                            </w:rPr>
                            <w:t xml:space="preserve"> laboratoryjne –  II Chemia 2013</w:t>
                          </w:r>
                          <w:r w:rsidRPr="00A97306">
                            <w:rPr>
                              <w:sz w:val="16"/>
                              <w:szCs w:val="16"/>
                            </w:rPr>
                            <w:t xml:space="preserve"> rok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0;margin-top:0;width:453.6pt;height:9.75pt;z-index:-25165516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" o:allowincell="f" filled="f" stroked="f">
              <v:textbox style="mso-fit-shape-to-text:t" inset=",0,,0">
                <w:txbxContent>
                  <w:p w14:paraId="5AE83B61" w14:textId="77777777" w:rsidR="00A97306" w:rsidRPr="00A97306" w:rsidRDefault="00A97306" w:rsidP="00F70C6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A97306">
                      <w:rPr>
                        <w:sz w:val="16"/>
                        <w:szCs w:val="16"/>
                      </w:rPr>
                      <w:t>Chemometria w analityce chemicznej –  Ćwiczenia</w:t>
                    </w:r>
                    <w:r w:rsidR="00F70C6F">
                      <w:rPr>
                        <w:sz w:val="16"/>
                        <w:szCs w:val="16"/>
                      </w:rPr>
                      <w:t xml:space="preserve"> laboratoryjne –  II Chemia 2013</w:t>
                    </w:r>
                    <w:r w:rsidRPr="00A97306">
                      <w:rPr>
                        <w:sz w:val="16"/>
                        <w:szCs w:val="16"/>
                      </w:rPr>
                      <w:t xml:space="preserve"> rok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AC5C30" wp14:editId="7059903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09D86" w14:textId="77777777" w:rsidR="00A97306" w:rsidRDefault="00F1503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03A51" w:rsidRPr="00403A5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9.65pt;margin-top:0;width:70.85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14:paraId="5D609D86" w14:textId="77777777" w:rsidR="00A97306" w:rsidRDefault="00F1503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1503E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E8B"/>
    <w:multiLevelType w:val="hybridMultilevel"/>
    <w:tmpl w:val="957AECCA"/>
    <w:lvl w:ilvl="0" w:tplc="16A4FE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875DE">
      <w:start w:val="1"/>
      <w:numFmt w:val="decimal"/>
      <w:lvlText w:val="%4."/>
      <w:lvlJc w:val="left"/>
      <w:pPr>
        <w:ind w:left="2880" w:hanging="360"/>
      </w:pPr>
      <w:rPr>
        <w:lang w:val="pl-P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474E"/>
    <w:multiLevelType w:val="hybridMultilevel"/>
    <w:tmpl w:val="A05C61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94850F6"/>
    <w:multiLevelType w:val="hybridMultilevel"/>
    <w:tmpl w:val="612EB2EC"/>
    <w:lvl w:ilvl="0" w:tplc="051ED322">
      <w:start w:val="1"/>
      <w:numFmt w:val="lowerLetter"/>
      <w:lvlText w:val="%1)"/>
      <w:lvlJc w:val="left"/>
      <w:pPr>
        <w:ind w:left="149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A05409A"/>
    <w:multiLevelType w:val="hybridMultilevel"/>
    <w:tmpl w:val="B6BCE8CC"/>
    <w:lvl w:ilvl="0" w:tplc="3E9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F72B11"/>
    <w:multiLevelType w:val="hybridMultilevel"/>
    <w:tmpl w:val="4394E782"/>
    <w:lvl w:ilvl="0" w:tplc="7C124A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06"/>
    <w:rsid w:val="0001388C"/>
    <w:rsid w:val="00083FFA"/>
    <w:rsid w:val="000C5706"/>
    <w:rsid w:val="000F6B68"/>
    <w:rsid w:val="00103FA9"/>
    <w:rsid w:val="001162EB"/>
    <w:rsid w:val="00166004"/>
    <w:rsid w:val="0017197F"/>
    <w:rsid w:val="00194393"/>
    <w:rsid w:val="00195993"/>
    <w:rsid w:val="001A1102"/>
    <w:rsid w:val="001B3DA1"/>
    <w:rsid w:val="0023268A"/>
    <w:rsid w:val="002A7031"/>
    <w:rsid w:val="002E2028"/>
    <w:rsid w:val="00300A9D"/>
    <w:rsid w:val="00325363"/>
    <w:rsid w:val="003615EB"/>
    <w:rsid w:val="003C50EF"/>
    <w:rsid w:val="003C70BA"/>
    <w:rsid w:val="003F01CC"/>
    <w:rsid w:val="00403A51"/>
    <w:rsid w:val="00460CFA"/>
    <w:rsid w:val="00482879"/>
    <w:rsid w:val="00490053"/>
    <w:rsid w:val="004A6D1A"/>
    <w:rsid w:val="004C3330"/>
    <w:rsid w:val="004C73B5"/>
    <w:rsid w:val="00545C75"/>
    <w:rsid w:val="00583007"/>
    <w:rsid w:val="00591183"/>
    <w:rsid w:val="006A49E5"/>
    <w:rsid w:val="006A71CC"/>
    <w:rsid w:val="006E243C"/>
    <w:rsid w:val="006E3496"/>
    <w:rsid w:val="006F4B6E"/>
    <w:rsid w:val="00704785"/>
    <w:rsid w:val="00710449"/>
    <w:rsid w:val="00751BAA"/>
    <w:rsid w:val="00817B65"/>
    <w:rsid w:val="0083351C"/>
    <w:rsid w:val="00837690"/>
    <w:rsid w:val="00893D4D"/>
    <w:rsid w:val="008E0DD1"/>
    <w:rsid w:val="00967FD6"/>
    <w:rsid w:val="009E6E0A"/>
    <w:rsid w:val="009F12EA"/>
    <w:rsid w:val="00A02AEE"/>
    <w:rsid w:val="00A27F48"/>
    <w:rsid w:val="00A44400"/>
    <w:rsid w:val="00A8571B"/>
    <w:rsid w:val="00A97306"/>
    <w:rsid w:val="00AF653A"/>
    <w:rsid w:val="00BD3D23"/>
    <w:rsid w:val="00C4547F"/>
    <w:rsid w:val="00CE7F61"/>
    <w:rsid w:val="00D52F7B"/>
    <w:rsid w:val="00E21B64"/>
    <w:rsid w:val="00EF65C0"/>
    <w:rsid w:val="00F1503E"/>
    <w:rsid w:val="00F70C6F"/>
    <w:rsid w:val="00F90FB5"/>
    <w:rsid w:val="00FA4C44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B1E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730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7306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306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97306"/>
    <w:rPr>
      <w:color w:val="FFFFFF" w:themeColor="background1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9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306"/>
  </w:style>
  <w:style w:type="paragraph" w:styleId="Akapitzlist">
    <w:name w:val="List Paragraph"/>
    <w:basedOn w:val="Normalny"/>
    <w:uiPriority w:val="34"/>
    <w:qFormat/>
    <w:rsid w:val="003C50EF"/>
    <w:pPr>
      <w:ind w:left="720"/>
      <w:contextualSpacing/>
    </w:pPr>
  </w:style>
  <w:style w:type="table" w:styleId="Siatkatabeli">
    <w:name w:val="Table Grid"/>
    <w:basedOn w:val="Standardowy"/>
    <w:uiPriority w:val="59"/>
    <w:rsid w:val="001B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E243C"/>
    <w:rPr>
      <w:color w:val="808080"/>
    </w:rPr>
  </w:style>
  <w:style w:type="paragraph" w:customStyle="1" w:styleId="Textbody">
    <w:name w:val="Text body"/>
    <w:basedOn w:val="Normalny"/>
    <w:rsid w:val="004C73B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01388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33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730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7306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306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97306"/>
    <w:rPr>
      <w:color w:val="FFFFFF" w:themeColor="background1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9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306"/>
  </w:style>
  <w:style w:type="paragraph" w:styleId="Akapitzlist">
    <w:name w:val="List Paragraph"/>
    <w:basedOn w:val="Normalny"/>
    <w:uiPriority w:val="34"/>
    <w:qFormat/>
    <w:rsid w:val="003C50EF"/>
    <w:pPr>
      <w:ind w:left="720"/>
      <w:contextualSpacing/>
    </w:pPr>
  </w:style>
  <w:style w:type="table" w:styleId="Siatkatabeli">
    <w:name w:val="Table Grid"/>
    <w:basedOn w:val="Standardowy"/>
    <w:uiPriority w:val="59"/>
    <w:rsid w:val="001B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E243C"/>
    <w:rPr>
      <w:color w:val="808080"/>
    </w:rPr>
  </w:style>
  <w:style w:type="paragraph" w:customStyle="1" w:styleId="Textbody">
    <w:name w:val="Text body"/>
    <w:basedOn w:val="Normalny"/>
    <w:rsid w:val="004C73B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01388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chem.univ.gda.pl/pchs/dane/cw_2.o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EBED-1AE6-4749-BE6A-A0C18C9A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Agnieszka Gajewicz</cp:lastModifiedBy>
  <cp:revision>5</cp:revision>
  <cp:lastPrinted>2011-10-28T14:55:00Z</cp:lastPrinted>
  <dcterms:created xsi:type="dcterms:W3CDTF">2013-10-10T06:40:00Z</dcterms:created>
  <dcterms:modified xsi:type="dcterms:W3CDTF">2013-10-10T06:45:00Z</dcterms:modified>
</cp:coreProperties>
</file>