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06ED67" w14:textId="4419A654" w:rsidR="00B15B31" w:rsidRDefault="00B15B31" w:rsidP="0049441F">
      <w:pPr>
        <w:spacing w:after="0" w:line="240" w:lineRule="auto"/>
        <w:rPr>
          <w:b/>
          <w:sz w:val="24"/>
          <w:szCs w:val="28"/>
        </w:rPr>
      </w:pPr>
    </w:p>
    <w:p w14:paraId="3E044F84" w14:textId="574CA472" w:rsidR="003A74EB" w:rsidRDefault="00113DA8" w:rsidP="00B15B31">
      <w:pPr>
        <w:spacing w:after="0" w:line="240" w:lineRule="auto"/>
        <w:rPr>
          <w:b/>
          <w:sz w:val="24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186AFC8" wp14:editId="4EE0760B">
                <wp:simplePos x="0" y="0"/>
                <wp:positionH relativeFrom="margin">
                  <wp:posOffset>1414648</wp:posOffset>
                </wp:positionH>
                <wp:positionV relativeFrom="margin">
                  <wp:posOffset>193123</wp:posOffset>
                </wp:positionV>
                <wp:extent cx="3117850" cy="962660"/>
                <wp:effectExtent l="0" t="0" r="0" b="0"/>
                <wp:wrapSquare wrapText="bothSides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7850" cy="962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D8178E" w14:textId="676986F6" w:rsidR="00A615B8" w:rsidRPr="008F167B" w:rsidRDefault="00885F0A" w:rsidP="00F7727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8F167B">
                              <w:rPr>
                                <w:b/>
                                <w:sz w:val="28"/>
                                <w:szCs w:val="28"/>
                              </w:rPr>
                              <w:t>Analityka techniczna i przemysłowa</w:t>
                            </w:r>
                          </w:p>
                          <w:p w14:paraId="1BA8F503" w14:textId="77777777" w:rsidR="00FD4B1E" w:rsidRPr="00666FF8" w:rsidRDefault="00A615B8" w:rsidP="00F77275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666FF8">
                              <w:rPr>
                                <w:sz w:val="24"/>
                                <w:szCs w:val="24"/>
                              </w:rPr>
                              <w:t xml:space="preserve">Kierunek studiów: </w:t>
                            </w:r>
                            <w:r w:rsidR="0063180F" w:rsidRPr="00666FF8">
                              <w:rPr>
                                <w:sz w:val="24"/>
                                <w:szCs w:val="24"/>
                              </w:rPr>
                              <w:t>Biznes Chemiczny</w:t>
                            </w:r>
                            <w:r w:rsidR="003F709C" w:rsidRPr="00666FF8">
                              <w:rPr>
                                <w:sz w:val="24"/>
                                <w:szCs w:val="24"/>
                              </w:rPr>
                              <w:t>,</w:t>
                            </w:r>
                          </w:p>
                          <w:p w14:paraId="740C9885" w14:textId="201E5C4D" w:rsidR="00A615B8" w:rsidRPr="00666FF8" w:rsidRDefault="0063180F" w:rsidP="00F77275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666FF8">
                              <w:rPr>
                                <w:sz w:val="24"/>
                                <w:szCs w:val="24"/>
                              </w:rPr>
                              <w:t>I</w:t>
                            </w:r>
                            <w:r w:rsidR="00510C23" w:rsidRPr="00666FF8">
                              <w:rPr>
                                <w:sz w:val="24"/>
                                <w:szCs w:val="24"/>
                              </w:rPr>
                              <w:t xml:space="preserve"> Stopień</w:t>
                            </w:r>
                            <w:r w:rsidR="00B5428C" w:rsidRPr="00666FF8">
                              <w:rPr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Pr="00666FF8">
                              <w:rPr>
                                <w:sz w:val="24"/>
                                <w:szCs w:val="24"/>
                              </w:rPr>
                              <w:t>I</w:t>
                            </w:r>
                            <w:r w:rsidR="00E84E26">
                              <w:rPr>
                                <w:sz w:val="24"/>
                                <w:szCs w:val="24"/>
                              </w:rPr>
                              <w:t>V</w:t>
                            </w:r>
                            <w:r w:rsidRPr="00666FF8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5428C" w:rsidRPr="00666FF8">
                              <w:rPr>
                                <w:sz w:val="24"/>
                                <w:szCs w:val="24"/>
                              </w:rPr>
                              <w:t>rok</w:t>
                            </w:r>
                          </w:p>
                          <w:p w14:paraId="224422C6" w14:textId="583000E0" w:rsidR="00510C23" w:rsidRPr="00666FF8" w:rsidRDefault="00CD2DE7" w:rsidP="00F77275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666FF8">
                              <w:rPr>
                                <w:sz w:val="24"/>
                                <w:szCs w:val="24"/>
                              </w:rPr>
                              <w:t>Rok akademicki 20</w:t>
                            </w:r>
                            <w:r w:rsidR="00E5242B" w:rsidRPr="00666FF8">
                              <w:rPr>
                                <w:sz w:val="24"/>
                                <w:szCs w:val="24"/>
                              </w:rPr>
                              <w:t>2</w:t>
                            </w:r>
                            <w:r w:rsidR="00276F3A">
                              <w:rPr>
                                <w:sz w:val="24"/>
                                <w:szCs w:val="24"/>
                              </w:rPr>
                              <w:t>4</w:t>
                            </w:r>
                            <w:r w:rsidRPr="00666FF8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 w:rsidR="00E5242B" w:rsidRPr="00666FF8">
                              <w:rPr>
                                <w:sz w:val="24"/>
                                <w:szCs w:val="24"/>
                              </w:rPr>
                              <w:t>2</w:t>
                            </w:r>
                            <w:r w:rsidR="00276F3A">
                              <w:rPr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86AFC8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111.4pt;margin-top:15.2pt;width:245.5pt;height:75.8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" filled="f" stroked="f">
                <v:textbox>
                  <w:txbxContent>
                    <w:p w14:paraId="63D8178E" w14:textId="676986F6" w:rsidR="00A615B8" w:rsidRPr="008F167B" w:rsidRDefault="00885F0A" w:rsidP="00F77275">
                      <w:pPr>
                        <w:spacing w:after="0" w:line="240" w:lineRule="auto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8F167B">
                        <w:rPr>
                          <w:b/>
                          <w:sz w:val="28"/>
                          <w:szCs w:val="28"/>
                        </w:rPr>
                        <w:t>Analityka techniczna i przemysłowa</w:t>
                      </w:r>
                    </w:p>
                    <w:p w14:paraId="1BA8F503" w14:textId="77777777" w:rsidR="00FD4B1E" w:rsidRPr="00666FF8" w:rsidRDefault="00A615B8" w:rsidP="00F77275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666FF8">
                        <w:rPr>
                          <w:sz w:val="24"/>
                          <w:szCs w:val="24"/>
                        </w:rPr>
                        <w:t xml:space="preserve">Kierunek studiów: </w:t>
                      </w:r>
                      <w:r w:rsidR="0063180F" w:rsidRPr="00666FF8">
                        <w:rPr>
                          <w:sz w:val="24"/>
                          <w:szCs w:val="24"/>
                        </w:rPr>
                        <w:t>Biznes Chemiczny</w:t>
                      </w:r>
                      <w:r w:rsidR="003F709C" w:rsidRPr="00666FF8">
                        <w:rPr>
                          <w:sz w:val="24"/>
                          <w:szCs w:val="24"/>
                        </w:rPr>
                        <w:t>,</w:t>
                      </w:r>
                    </w:p>
                    <w:p w14:paraId="740C9885" w14:textId="201E5C4D" w:rsidR="00A615B8" w:rsidRPr="00666FF8" w:rsidRDefault="0063180F" w:rsidP="00F77275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666FF8">
                        <w:rPr>
                          <w:sz w:val="24"/>
                          <w:szCs w:val="24"/>
                        </w:rPr>
                        <w:t>I</w:t>
                      </w:r>
                      <w:r w:rsidR="00510C23" w:rsidRPr="00666FF8">
                        <w:rPr>
                          <w:sz w:val="24"/>
                          <w:szCs w:val="24"/>
                        </w:rPr>
                        <w:t xml:space="preserve"> Stopień</w:t>
                      </w:r>
                      <w:r w:rsidR="00B5428C" w:rsidRPr="00666FF8">
                        <w:rPr>
                          <w:sz w:val="24"/>
                          <w:szCs w:val="24"/>
                        </w:rPr>
                        <w:t xml:space="preserve">, </w:t>
                      </w:r>
                      <w:r w:rsidRPr="00666FF8">
                        <w:rPr>
                          <w:sz w:val="24"/>
                          <w:szCs w:val="24"/>
                        </w:rPr>
                        <w:t>I</w:t>
                      </w:r>
                      <w:r w:rsidR="00E84E26">
                        <w:rPr>
                          <w:sz w:val="24"/>
                          <w:szCs w:val="24"/>
                        </w:rPr>
                        <w:t>V</w:t>
                      </w:r>
                      <w:r w:rsidRPr="00666FF8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B5428C" w:rsidRPr="00666FF8">
                        <w:rPr>
                          <w:sz w:val="24"/>
                          <w:szCs w:val="24"/>
                        </w:rPr>
                        <w:t>rok</w:t>
                      </w:r>
                    </w:p>
                    <w:p w14:paraId="224422C6" w14:textId="583000E0" w:rsidR="00510C23" w:rsidRPr="00666FF8" w:rsidRDefault="00CD2DE7" w:rsidP="00F77275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666FF8">
                        <w:rPr>
                          <w:sz w:val="24"/>
                          <w:szCs w:val="24"/>
                        </w:rPr>
                        <w:t>Rok akademicki 20</w:t>
                      </w:r>
                      <w:r w:rsidR="00E5242B" w:rsidRPr="00666FF8">
                        <w:rPr>
                          <w:sz w:val="24"/>
                          <w:szCs w:val="24"/>
                        </w:rPr>
                        <w:t>2</w:t>
                      </w:r>
                      <w:r w:rsidR="00276F3A">
                        <w:rPr>
                          <w:sz w:val="24"/>
                          <w:szCs w:val="24"/>
                        </w:rPr>
                        <w:t>4</w:t>
                      </w:r>
                      <w:r w:rsidRPr="00666FF8">
                        <w:rPr>
                          <w:sz w:val="24"/>
                          <w:szCs w:val="24"/>
                        </w:rPr>
                        <w:t>/</w:t>
                      </w:r>
                      <w:r w:rsidR="00E5242B" w:rsidRPr="00666FF8">
                        <w:rPr>
                          <w:sz w:val="24"/>
                          <w:szCs w:val="24"/>
                        </w:rPr>
                        <w:t>2</w:t>
                      </w:r>
                      <w:r w:rsidR="00276F3A">
                        <w:rPr>
                          <w:sz w:val="24"/>
                          <w:szCs w:val="24"/>
                        </w:rPr>
                        <w:t>5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2019507B" w14:textId="0F8AB4F4" w:rsidR="003A74EB" w:rsidRDefault="003A74EB" w:rsidP="00B15B31">
      <w:pPr>
        <w:spacing w:after="0" w:line="240" w:lineRule="auto"/>
        <w:rPr>
          <w:b/>
          <w:sz w:val="24"/>
          <w:szCs w:val="28"/>
        </w:rPr>
      </w:pPr>
    </w:p>
    <w:p w14:paraId="2857E9C4" w14:textId="4BC69AB7" w:rsidR="00E6197B" w:rsidRDefault="00E6197B" w:rsidP="00B15B31">
      <w:pPr>
        <w:spacing w:after="0" w:line="240" w:lineRule="auto"/>
        <w:rPr>
          <w:b/>
          <w:sz w:val="24"/>
          <w:szCs w:val="28"/>
        </w:rPr>
      </w:pPr>
    </w:p>
    <w:p w14:paraId="276AAEBE" w14:textId="42BE68F1" w:rsidR="00E6197B" w:rsidRDefault="00E6197B" w:rsidP="00B15B31">
      <w:pPr>
        <w:spacing w:after="0" w:line="240" w:lineRule="auto"/>
        <w:rPr>
          <w:b/>
          <w:sz w:val="24"/>
          <w:szCs w:val="28"/>
        </w:rPr>
      </w:pPr>
    </w:p>
    <w:p w14:paraId="1DCCCF0D" w14:textId="552FF5F8" w:rsidR="00E6197B" w:rsidRDefault="00E6197B" w:rsidP="00B15B31">
      <w:pPr>
        <w:spacing w:after="0" w:line="240" w:lineRule="auto"/>
        <w:rPr>
          <w:b/>
          <w:sz w:val="24"/>
          <w:szCs w:val="28"/>
        </w:rPr>
      </w:pPr>
    </w:p>
    <w:p w14:paraId="2BFC198A" w14:textId="016C92F0" w:rsidR="00E6197B" w:rsidRDefault="00E6197B" w:rsidP="00B15B31">
      <w:pPr>
        <w:spacing w:after="0" w:line="240" w:lineRule="auto"/>
        <w:rPr>
          <w:b/>
          <w:sz w:val="24"/>
          <w:szCs w:val="28"/>
        </w:rPr>
      </w:pPr>
    </w:p>
    <w:p w14:paraId="43F4EEAA" w14:textId="77777777" w:rsidR="00E6197B" w:rsidRDefault="00E6197B" w:rsidP="00B15B31">
      <w:pPr>
        <w:spacing w:after="0" w:line="240" w:lineRule="auto"/>
        <w:rPr>
          <w:b/>
          <w:sz w:val="24"/>
          <w:szCs w:val="28"/>
        </w:rPr>
      </w:pPr>
    </w:p>
    <w:p w14:paraId="18CE2F75" w14:textId="48091F88" w:rsidR="00B15B31" w:rsidRPr="00DD68B7" w:rsidRDefault="0010493E" w:rsidP="00B15B31">
      <w:pPr>
        <w:spacing w:after="0" w:line="240" w:lineRule="auto"/>
        <w:rPr>
          <w:b/>
          <w:color w:val="1F497D" w:themeColor="text2"/>
          <w:sz w:val="24"/>
          <w:szCs w:val="28"/>
        </w:rPr>
      </w:pPr>
      <w:r>
        <w:rPr>
          <w:b/>
          <w:sz w:val="24"/>
          <w:szCs w:val="28"/>
        </w:rPr>
        <w:t>Wykład</w:t>
      </w:r>
      <w:r w:rsidR="00B15B31" w:rsidRPr="00440364">
        <w:rPr>
          <w:b/>
          <w:sz w:val="24"/>
          <w:szCs w:val="28"/>
        </w:rPr>
        <w:t>:</w:t>
      </w:r>
      <w:r w:rsidR="004E30F1">
        <w:rPr>
          <w:b/>
          <w:sz w:val="24"/>
          <w:szCs w:val="28"/>
        </w:rPr>
        <w:t xml:space="preserve"> </w:t>
      </w:r>
      <w:r w:rsidR="00873255" w:rsidRPr="00BC1820">
        <w:rPr>
          <w:b/>
          <w:color w:val="0C0597"/>
          <w:sz w:val="24"/>
          <w:szCs w:val="28"/>
        </w:rPr>
        <w:t>30</w:t>
      </w:r>
      <w:r w:rsidR="00B15B31" w:rsidRPr="00BC1820">
        <w:rPr>
          <w:b/>
          <w:color w:val="0C0597"/>
          <w:sz w:val="24"/>
          <w:szCs w:val="28"/>
        </w:rPr>
        <w:t xml:space="preserve"> godz., </w:t>
      </w:r>
      <w:r w:rsidR="00EA7F92" w:rsidRPr="00BC1820">
        <w:rPr>
          <w:b/>
          <w:color w:val="0C0597"/>
          <w:sz w:val="24"/>
          <w:szCs w:val="28"/>
        </w:rPr>
        <w:t>Piątek 9:00-11:30, sala F</w:t>
      </w:r>
      <w:r w:rsidR="008F007B">
        <w:rPr>
          <w:b/>
          <w:color w:val="0C0597"/>
          <w:sz w:val="24"/>
          <w:szCs w:val="28"/>
        </w:rPr>
        <w:t>301</w:t>
      </w:r>
    </w:p>
    <w:p w14:paraId="392BFAD3" w14:textId="52C8B48D" w:rsidR="0049441F" w:rsidRPr="00EA7F92" w:rsidRDefault="0049441F" w:rsidP="00440364">
      <w:pPr>
        <w:spacing w:after="240" w:line="240" w:lineRule="auto"/>
        <w:rPr>
          <w:b/>
          <w:bCs/>
          <w:sz w:val="24"/>
          <w:szCs w:val="28"/>
        </w:rPr>
      </w:pPr>
      <w:r w:rsidRPr="00440364">
        <w:rPr>
          <w:b/>
          <w:sz w:val="24"/>
          <w:szCs w:val="28"/>
        </w:rPr>
        <w:t>Wykładowcy:</w:t>
      </w:r>
      <w:r w:rsidR="00994F3D">
        <w:rPr>
          <w:b/>
          <w:sz w:val="24"/>
          <w:szCs w:val="28"/>
        </w:rPr>
        <w:t xml:space="preserve"> </w:t>
      </w:r>
      <w:r w:rsidR="00EA7F92" w:rsidRPr="00EA7F92">
        <w:rPr>
          <w:sz w:val="24"/>
          <w:szCs w:val="28"/>
        </w:rPr>
        <w:t>dr hab.</w:t>
      </w:r>
      <w:r w:rsidR="008F167B">
        <w:rPr>
          <w:sz w:val="24"/>
          <w:szCs w:val="28"/>
        </w:rPr>
        <w:t xml:space="preserve"> inż.</w:t>
      </w:r>
      <w:r w:rsidR="00EA7F92" w:rsidRPr="00EA7F92">
        <w:rPr>
          <w:sz w:val="24"/>
          <w:szCs w:val="28"/>
        </w:rPr>
        <w:t xml:space="preserve"> </w:t>
      </w:r>
      <w:r w:rsidR="008F167B">
        <w:rPr>
          <w:sz w:val="24"/>
          <w:szCs w:val="28"/>
        </w:rPr>
        <w:t>Anna Białk-Bielińska</w:t>
      </w:r>
      <w:r w:rsidR="00EA7F92" w:rsidRPr="00EA7F92">
        <w:rPr>
          <w:sz w:val="24"/>
          <w:szCs w:val="28"/>
        </w:rPr>
        <w:t>, prof. UG</w:t>
      </w:r>
      <w:r w:rsidR="00EA7F92" w:rsidRPr="00EA7F92">
        <w:rPr>
          <w:b/>
          <w:bCs/>
          <w:sz w:val="24"/>
          <w:szCs w:val="28"/>
        </w:rPr>
        <w:t xml:space="preserve"> </w:t>
      </w:r>
      <w:r w:rsidR="00873255">
        <w:rPr>
          <w:bCs/>
          <w:sz w:val="24"/>
          <w:szCs w:val="28"/>
        </w:rPr>
        <w:t>(</w:t>
      </w:r>
      <w:r w:rsidR="008F167B">
        <w:rPr>
          <w:bCs/>
          <w:sz w:val="24"/>
          <w:szCs w:val="28"/>
        </w:rPr>
        <w:t>ABB</w:t>
      </w:r>
      <w:r w:rsidR="00EA7F92">
        <w:rPr>
          <w:bCs/>
          <w:sz w:val="24"/>
          <w:szCs w:val="28"/>
        </w:rPr>
        <w:t>)</w:t>
      </w:r>
      <w:r w:rsidR="00873255">
        <w:rPr>
          <w:bCs/>
          <w:sz w:val="24"/>
          <w:szCs w:val="28"/>
        </w:rPr>
        <w:t xml:space="preserve">, dr inż. Anna Malankowska (AM), dr Joanna </w:t>
      </w:r>
      <w:r w:rsidR="002F3FCA">
        <w:rPr>
          <w:bCs/>
          <w:sz w:val="24"/>
          <w:szCs w:val="28"/>
        </w:rPr>
        <w:t>Drzeżdżon</w:t>
      </w:r>
      <w:r w:rsidR="00873255">
        <w:rPr>
          <w:bCs/>
          <w:sz w:val="24"/>
          <w:szCs w:val="28"/>
        </w:rPr>
        <w:t xml:space="preserve"> (J</w:t>
      </w:r>
      <w:r w:rsidR="002F3FCA">
        <w:rPr>
          <w:bCs/>
          <w:sz w:val="24"/>
          <w:szCs w:val="28"/>
        </w:rPr>
        <w:t>D</w:t>
      </w:r>
      <w:r w:rsidR="00873255">
        <w:rPr>
          <w:bCs/>
          <w:sz w:val="24"/>
          <w:szCs w:val="28"/>
        </w:rP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13"/>
        <w:gridCol w:w="7649"/>
      </w:tblGrid>
      <w:tr w:rsidR="00FD4B1E" w:rsidRPr="00440364" w14:paraId="3500698A" w14:textId="77777777" w:rsidTr="00AE5AE9">
        <w:tc>
          <w:tcPr>
            <w:tcW w:w="1413" w:type="dxa"/>
            <w:shd w:val="clear" w:color="auto" w:fill="C6D9F1" w:themeFill="text2" w:themeFillTint="33"/>
            <w:vAlign w:val="center"/>
          </w:tcPr>
          <w:p w14:paraId="3BB3CA5B" w14:textId="77777777" w:rsidR="00FD4B1E" w:rsidRPr="00B5428C" w:rsidRDefault="00FD4B1E" w:rsidP="00973338">
            <w:pPr>
              <w:jc w:val="center"/>
              <w:rPr>
                <w:rFonts w:cstheme="minorHAnsi"/>
                <w:b/>
                <w:color w:val="1B3F6B"/>
              </w:rPr>
            </w:pPr>
            <w:r w:rsidRPr="00B5428C">
              <w:rPr>
                <w:rFonts w:cstheme="minorHAnsi"/>
                <w:b/>
                <w:color w:val="1B3F6B"/>
              </w:rPr>
              <w:t>DATA</w:t>
            </w:r>
          </w:p>
        </w:tc>
        <w:tc>
          <w:tcPr>
            <w:tcW w:w="7649" w:type="dxa"/>
            <w:shd w:val="clear" w:color="auto" w:fill="C6D9F1" w:themeFill="text2" w:themeFillTint="33"/>
            <w:vAlign w:val="center"/>
          </w:tcPr>
          <w:p w14:paraId="7B66E231" w14:textId="77777777" w:rsidR="00FD4B1E" w:rsidRPr="00B5428C" w:rsidRDefault="00FD4B1E" w:rsidP="00973338">
            <w:pPr>
              <w:jc w:val="center"/>
              <w:rPr>
                <w:rFonts w:cstheme="minorHAnsi"/>
                <w:b/>
                <w:color w:val="1B3F6B"/>
              </w:rPr>
            </w:pPr>
            <w:r w:rsidRPr="00B5428C">
              <w:rPr>
                <w:rFonts w:cstheme="minorHAnsi"/>
                <w:b/>
                <w:color w:val="1B3F6B"/>
              </w:rPr>
              <w:t>TEMAT</w:t>
            </w:r>
          </w:p>
        </w:tc>
      </w:tr>
      <w:tr w:rsidR="00AE5AE9" w:rsidRPr="00440364" w14:paraId="22F0AAA4" w14:textId="77777777" w:rsidTr="00AE5AE9">
        <w:tc>
          <w:tcPr>
            <w:tcW w:w="1413" w:type="dxa"/>
            <w:shd w:val="clear" w:color="auto" w:fill="auto"/>
          </w:tcPr>
          <w:p w14:paraId="6BDD90CC" w14:textId="52564AF2" w:rsidR="00AE5AE9" w:rsidRPr="00885F0A" w:rsidRDefault="00AE5AE9" w:rsidP="00AE5AE9">
            <w:pPr>
              <w:jc w:val="center"/>
              <w:rPr>
                <w:rFonts w:cstheme="minorHAnsi"/>
                <w:bCs/>
                <w:color w:val="000000" w:themeColor="text1"/>
              </w:rPr>
            </w:pPr>
            <w:r>
              <w:rPr>
                <w:rFonts w:cstheme="minorHAnsi"/>
                <w:bCs/>
                <w:color w:val="000000" w:themeColor="text1"/>
              </w:rPr>
              <w:t>11.10.2024</w:t>
            </w:r>
          </w:p>
        </w:tc>
        <w:tc>
          <w:tcPr>
            <w:tcW w:w="7649" w:type="dxa"/>
            <w:shd w:val="clear" w:color="auto" w:fill="auto"/>
            <w:vAlign w:val="center"/>
          </w:tcPr>
          <w:p w14:paraId="2E08CEC2" w14:textId="3D87EF27" w:rsidR="00AE5AE9" w:rsidRPr="00A921EE" w:rsidRDefault="00AE5AE9" w:rsidP="00AE5AE9">
            <w:pPr>
              <w:jc w:val="both"/>
              <w:rPr>
                <w:rFonts w:cstheme="minorHAnsi"/>
                <w:bCs/>
                <w:color w:val="1B3F6B"/>
              </w:rPr>
            </w:pPr>
            <w:r>
              <w:rPr>
                <w:rFonts w:cstheme="minorHAnsi"/>
                <w:bCs/>
              </w:rPr>
              <w:t xml:space="preserve"> </w:t>
            </w:r>
            <w:r>
              <w:rPr>
                <w:rFonts w:cs="Calibri"/>
              </w:rPr>
              <w:t xml:space="preserve">Wprowadzenie. </w:t>
            </w:r>
            <w:r>
              <w:rPr>
                <w:rFonts w:cstheme="minorHAnsi"/>
              </w:rPr>
              <w:t>Technologie przetwarzania drewna (JD) 3 h</w:t>
            </w:r>
            <w:r>
              <w:rPr>
                <w:rFonts w:cs="Calibri"/>
              </w:rPr>
              <w:t xml:space="preserve"> </w:t>
            </w:r>
          </w:p>
        </w:tc>
      </w:tr>
      <w:tr w:rsidR="00AE5AE9" w:rsidRPr="00440364" w14:paraId="7F404F1B" w14:textId="77777777" w:rsidTr="00AE5AE9">
        <w:tc>
          <w:tcPr>
            <w:tcW w:w="1413" w:type="dxa"/>
            <w:tcBorders>
              <w:bottom w:val="single" w:sz="4" w:space="0" w:color="auto"/>
            </w:tcBorders>
          </w:tcPr>
          <w:p w14:paraId="05CF17F8" w14:textId="5385F75C" w:rsidR="00AE5AE9" w:rsidRPr="00885F0A" w:rsidRDefault="00AE5AE9" w:rsidP="00AE5AE9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bCs/>
                <w:color w:val="000000" w:themeColor="text1"/>
              </w:rPr>
              <w:t>18.10.2024</w:t>
            </w:r>
          </w:p>
        </w:tc>
        <w:tc>
          <w:tcPr>
            <w:tcW w:w="7649" w:type="dxa"/>
            <w:tcBorders>
              <w:bottom w:val="single" w:sz="4" w:space="0" w:color="auto"/>
            </w:tcBorders>
            <w:vAlign w:val="center"/>
          </w:tcPr>
          <w:p w14:paraId="74D73605" w14:textId="32353DA0" w:rsidR="00AE5AE9" w:rsidRPr="001F170B" w:rsidRDefault="00AE5AE9" w:rsidP="00AE5AE9">
            <w:pPr>
              <w:ind w:left="32" w:right="7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Technologie otrzymywania i odzysku wybranych metali (JD) 3 h</w:t>
            </w:r>
          </w:p>
        </w:tc>
      </w:tr>
      <w:tr w:rsidR="00AE5AE9" w:rsidRPr="00440364" w14:paraId="45B28138" w14:textId="77777777" w:rsidTr="00AE5AE9">
        <w:tc>
          <w:tcPr>
            <w:tcW w:w="1413" w:type="dxa"/>
            <w:shd w:val="clear" w:color="auto" w:fill="auto"/>
          </w:tcPr>
          <w:p w14:paraId="6127B139" w14:textId="556F6F45" w:rsidR="00AE5AE9" w:rsidRPr="00885F0A" w:rsidRDefault="00AE5AE9" w:rsidP="00AE5AE9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bCs/>
                <w:color w:val="000000" w:themeColor="text1"/>
              </w:rPr>
              <w:t>25.10.2024</w:t>
            </w:r>
          </w:p>
        </w:tc>
        <w:tc>
          <w:tcPr>
            <w:tcW w:w="7649" w:type="dxa"/>
            <w:shd w:val="clear" w:color="auto" w:fill="auto"/>
            <w:vAlign w:val="center"/>
          </w:tcPr>
          <w:p w14:paraId="4AC6BFA2" w14:textId="42DE1BF1" w:rsidR="00AE5AE9" w:rsidRPr="001F170B" w:rsidRDefault="000D774E" w:rsidP="000D774E">
            <w:pPr>
              <w:ind w:left="32" w:right="7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Technologie pozyskiwania izotopów promieniotwórczych oraz przykładowe technologie wytwarzania produktów zawierających izotopy promieniotwórcze (AM) 3 h</w:t>
            </w:r>
          </w:p>
        </w:tc>
      </w:tr>
      <w:tr w:rsidR="00AE5AE9" w:rsidRPr="00440364" w14:paraId="1398BF5E" w14:textId="77777777" w:rsidTr="00AE5AE9">
        <w:tc>
          <w:tcPr>
            <w:tcW w:w="1413" w:type="dxa"/>
          </w:tcPr>
          <w:p w14:paraId="6C14133D" w14:textId="2F0C84A8" w:rsidR="00AE5AE9" w:rsidRPr="00885F0A" w:rsidRDefault="00AE5AE9" w:rsidP="00AE5AE9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bCs/>
                <w:color w:val="000000" w:themeColor="text1"/>
              </w:rPr>
              <w:t>08.11.2024</w:t>
            </w:r>
          </w:p>
        </w:tc>
        <w:tc>
          <w:tcPr>
            <w:tcW w:w="7649" w:type="dxa"/>
            <w:vAlign w:val="center"/>
          </w:tcPr>
          <w:p w14:paraId="0A67070B" w14:textId="77777777" w:rsidR="000D774E" w:rsidRDefault="000D774E" w:rsidP="00AE5AE9">
            <w:pPr>
              <w:ind w:left="32" w:right="7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Technologie pozyskiwania izotopów promieniotwórczych oraz przykładowe technologie wytwarzania produktów zawierających izotopy promieniotwórcze (AM) 1h </w:t>
            </w:r>
          </w:p>
          <w:p w14:paraId="5932F974" w14:textId="2D85DD5B" w:rsidR="00AE5AE9" w:rsidRPr="001F170B" w:rsidRDefault="00AE5AE9" w:rsidP="000D774E">
            <w:pPr>
              <w:ind w:left="32" w:right="7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Technologie otrzymywania porcelany (AM) 2 h</w:t>
            </w:r>
          </w:p>
        </w:tc>
      </w:tr>
      <w:tr w:rsidR="00AE5AE9" w:rsidRPr="00440364" w14:paraId="1E89EF70" w14:textId="77777777" w:rsidTr="00AE5AE9">
        <w:tc>
          <w:tcPr>
            <w:tcW w:w="1413" w:type="dxa"/>
          </w:tcPr>
          <w:p w14:paraId="65F24606" w14:textId="0E49EBAA" w:rsidR="00AE5AE9" w:rsidRPr="00885F0A" w:rsidRDefault="00AE5AE9" w:rsidP="00AE5AE9">
            <w:pPr>
              <w:jc w:val="center"/>
              <w:rPr>
                <w:rFonts w:cstheme="minorHAnsi"/>
                <w:color w:val="000000" w:themeColor="text1"/>
              </w:rPr>
            </w:pPr>
            <w:r w:rsidRPr="004E1A24">
              <w:rPr>
                <w:rFonts w:cstheme="minorHAnsi"/>
                <w:bCs/>
                <w:color w:val="FF0000"/>
              </w:rPr>
              <w:t>15.11.2024</w:t>
            </w:r>
          </w:p>
        </w:tc>
        <w:tc>
          <w:tcPr>
            <w:tcW w:w="7649" w:type="dxa"/>
            <w:vAlign w:val="center"/>
          </w:tcPr>
          <w:p w14:paraId="573F13A2" w14:textId="18B110AC" w:rsidR="00046114" w:rsidRDefault="00F119CD" w:rsidP="000D774E">
            <w:pPr>
              <w:ind w:left="32" w:right="70"/>
              <w:jc w:val="both"/>
              <w:rPr>
                <w:rFonts w:cstheme="minorHAnsi"/>
              </w:rPr>
            </w:pPr>
            <w:r w:rsidRPr="004E1A24">
              <w:rPr>
                <w:rFonts w:cstheme="minorHAnsi"/>
                <w:b/>
                <w:bCs/>
                <w:color w:val="FF0000"/>
              </w:rPr>
              <w:t>7:00 -7:45</w:t>
            </w:r>
            <w:r w:rsidRPr="004E1A24">
              <w:rPr>
                <w:rFonts w:cstheme="minorHAnsi"/>
                <w:color w:val="FF0000"/>
              </w:rPr>
              <w:t xml:space="preserve"> </w:t>
            </w:r>
            <w:r w:rsidR="00046114">
              <w:rPr>
                <w:rFonts w:cstheme="minorHAnsi"/>
              </w:rPr>
              <w:t xml:space="preserve">Technologie otrzymywania piwa (AM) 1 h </w:t>
            </w:r>
          </w:p>
          <w:p w14:paraId="357769FA" w14:textId="5274318B" w:rsidR="000D774E" w:rsidRDefault="00F119CD" w:rsidP="00046114">
            <w:pPr>
              <w:ind w:left="32" w:right="70"/>
              <w:jc w:val="both"/>
              <w:rPr>
                <w:rFonts w:cstheme="minorHAnsi"/>
              </w:rPr>
            </w:pPr>
            <w:r w:rsidRPr="004E1A24">
              <w:rPr>
                <w:rFonts w:cstheme="minorHAnsi"/>
                <w:b/>
                <w:bCs/>
                <w:color w:val="FF0000"/>
              </w:rPr>
              <w:t>7:45 – 9:</w:t>
            </w:r>
            <w:r w:rsidR="000C3767">
              <w:rPr>
                <w:rFonts w:cstheme="minorHAnsi"/>
                <w:b/>
                <w:bCs/>
                <w:color w:val="FF0000"/>
              </w:rPr>
              <w:t>1</w:t>
            </w:r>
            <w:r w:rsidR="00CC7343">
              <w:rPr>
                <w:rFonts w:cstheme="minorHAnsi"/>
                <w:b/>
                <w:bCs/>
                <w:color w:val="FF0000"/>
              </w:rPr>
              <w:t>0</w:t>
            </w:r>
            <w:r w:rsidRPr="004E1A24">
              <w:rPr>
                <w:rFonts w:cstheme="minorHAnsi"/>
                <w:color w:val="FF0000"/>
              </w:rPr>
              <w:t xml:space="preserve"> </w:t>
            </w:r>
            <w:r w:rsidR="000D774E">
              <w:rPr>
                <w:rFonts w:cstheme="minorHAnsi"/>
              </w:rPr>
              <w:t>Technologie przetwarzania szkła (JD) 2 h</w:t>
            </w:r>
          </w:p>
          <w:p w14:paraId="1A753BF5" w14:textId="0A29E893" w:rsidR="00F119CD" w:rsidRPr="001F170B" w:rsidRDefault="00F119CD" w:rsidP="00F119CD">
            <w:pPr>
              <w:ind w:left="32" w:right="70"/>
              <w:jc w:val="both"/>
              <w:rPr>
                <w:rFonts w:cstheme="minorHAnsi"/>
              </w:rPr>
            </w:pPr>
            <w:r w:rsidRPr="004E1A24">
              <w:rPr>
                <w:rFonts w:cstheme="minorHAnsi"/>
                <w:b/>
                <w:bCs/>
                <w:color w:val="FF0000"/>
              </w:rPr>
              <w:t>9:</w:t>
            </w:r>
            <w:r w:rsidR="000C3767">
              <w:rPr>
                <w:rFonts w:cstheme="minorHAnsi"/>
                <w:b/>
                <w:bCs/>
                <w:color w:val="FF0000"/>
              </w:rPr>
              <w:t>1</w:t>
            </w:r>
            <w:r w:rsidR="00CC7343">
              <w:rPr>
                <w:rFonts w:cstheme="minorHAnsi"/>
                <w:b/>
                <w:bCs/>
                <w:color w:val="FF0000"/>
              </w:rPr>
              <w:t>0</w:t>
            </w:r>
            <w:r w:rsidR="004E1A24">
              <w:rPr>
                <w:rFonts w:cstheme="minorHAnsi"/>
                <w:b/>
                <w:bCs/>
                <w:color w:val="FF0000"/>
              </w:rPr>
              <w:t>-11:30</w:t>
            </w:r>
            <w:r w:rsidRPr="004E1A24">
              <w:rPr>
                <w:rFonts w:cstheme="minorHAnsi"/>
                <w:color w:val="FF0000"/>
              </w:rPr>
              <w:t xml:space="preserve"> </w:t>
            </w:r>
            <w:r>
              <w:rPr>
                <w:rFonts w:cstheme="minorHAnsi"/>
              </w:rPr>
              <w:t>Techniki analityczne w kontroli jakości procesu technologicznego – rodzaje, rola.</w:t>
            </w:r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Kontrola procesu analitycznego a kontrola jakości wyników analitycznych - terminologia, pojęcie walidacji, dokładność a precyzja (ABB) 3 h</w:t>
            </w:r>
          </w:p>
        </w:tc>
      </w:tr>
      <w:tr w:rsidR="00F119CD" w:rsidRPr="00440364" w14:paraId="6B7F5E69" w14:textId="77777777" w:rsidTr="00AE5AE9">
        <w:tc>
          <w:tcPr>
            <w:tcW w:w="1413" w:type="dxa"/>
            <w:tcBorders>
              <w:bottom w:val="single" w:sz="4" w:space="0" w:color="auto"/>
            </w:tcBorders>
          </w:tcPr>
          <w:p w14:paraId="2CB34F77" w14:textId="44E288F0" w:rsidR="00F119CD" w:rsidRPr="00885F0A" w:rsidRDefault="00F119CD" w:rsidP="00F119CD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bCs/>
                <w:color w:val="000000" w:themeColor="text1"/>
              </w:rPr>
              <w:t>22.11.2024</w:t>
            </w:r>
          </w:p>
        </w:tc>
        <w:tc>
          <w:tcPr>
            <w:tcW w:w="7649" w:type="dxa"/>
            <w:tcBorders>
              <w:bottom w:val="single" w:sz="4" w:space="0" w:color="auto"/>
            </w:tcBorders>
            <w:vAlign w:val="center"/>
          </w:tcPr>
          <w:p w14:paraId="75FC4F69" w14:textId="0B52AC34" w:rsidR="00F119CD" w:rsidRPr="001F170B" w:rsidRDefault="00F119CD" w:rsidP="00F119CD">
            <w:pPr>
              <w:ind w:left="32" w:right="7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Omówienie wybranych technik chromatograficznych stosowanych w produkcji </w:t>
            </w:r>
            <w:r>
              <w:rPr>
                <w:rFonts w:cstheme="minorHAnsi"/>
              </w:rPr>
              <w:br/>
              <w:t xml:space="preserve">i przemyśle (budowa aparatury, zasada działania, zastosowanie w produkcji </w:t>
            </w:r>
            <w:r>
              <w:rPr>
                <w:rFonts w:cstheme="minorHAnsi"/>
              </w:rPr>
              <w:br/>
              <w:t>i przemyśle) (ABB) 3 h</w:t>
            </w:r>
          </w:p>
        </w:tc>
      </w:tr>
      <w:tr w:rsidR="00F119CD" w:rsidRPr="00440364" w14:paraId="75ED6C46" w14:textId="77777777" w:rsidTr="00AE5AE9">
        <w:tc>
          <w:tcPr>
            <w:tcW w:w="1413" w:type="dxa"/>
            <w:shd w:val="clear" w:color="auto" w:fill="auto"/>
          </w:tcPr>
          <w:p w14:paraId="1055D84F" w14:textId="41AC3129" w:rsidR="00F119CD" w:rsidRPr="00885F0A" w:rsidRDefault="00F119CD" w:rsidP="00F119CD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bCs/>
                <w:color w:val="000000" w:themeColor="text1"/>
              </w:rPr>
              <w:t>29.11.2024</w:t>
            </w:r>
          </w:p>
        </w:tc>
        <w:tc>
          <w:tcPr>
            <w:tcW w:w="7649" w:type="dxa"/>
            <w:shd w:val="clear" w:color="auto" w:fill="auto"/>
            <w:vAlign w:val="center"/>
          </w:tcPr>
          <w:p w14:paraId="48581369" w14:textId="7DA4F4BE" w:rsidR="00F119CD" w:rsidRPr="001F170B" w:rsidRDefault="00F119CD" w:rsidP="00F119CD">
            <w:pPr>
              <w:ind w:left="32" w:right="7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Omówienie wybranych technik łączonych stosowanych w produkcji i przemyśle (budowa aparatury, zasada działania, zastosowanie w produkcji i przemyśle) (ABB) 3 h</w:t>
            </w:r>
          </w:p>
        </w:tc>
      </w:tr>
      <w:tr w:rsidR="00F119CD" w:rsidRPr="00440364" w14:paraId="21B28F2E" w14:textId="77777777" w:rsidTr="00AE5AE9">
        <w:tc>
          <w:tcPr>
            <w:tcW w:w="1413" w:type="dxa"/>
            <w:tcBorders>
              <w:bottom w:val="single" w:sz="4" w:space="0" w:color="auto"/>
            </w:tcBorders>
            <w:shd w:val="clear" w:color="auto" w:fill="auto"/>
          </w:tcPr>
          <w:p w14:paraId="305F9E0F" w14:textId="05E6C0CC" w:rsidR="00F119CD" w:rsidRPr="00885F0A" w:rsidRDefault="00F119CD" w:rsidP="00F119CD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bCs/>
                <w:color w:val="000000" w:themeColor="text1"/>
              </w:rPr>
              <w:t>06.12.2024</w:t>
            </w:r>
          </w:p>
        </w:tc>
        <w:tc>
          <w:tcPr>
            <w:tcW w:w="76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3F7D30" w14:textId="3C4E2385" w:rsidR="00F119CD" w:rsidRPr="001F170B" w:rsidRDefault="00F119CD" w:rsidP="00F119CD">
            <w:pPr>
              <w:ind w:left="32" w:right="7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Omówienie wybranych innych technik analitycznych stosowanych w produkcji i przemyśle (ABB) 3 h</w:t>
            </w:r>
          </w:p>
        </w:tc>
      </w:tr>
      <w:tr w:rsidR="00F119CD" w:rsidRPr="00440364" w14:paraId="340A71C8" w14:textId="77777777" w:rsidTr="00AE5AE9">
        <w:tc>
          <w:tcPr>
            <w:tcW w:w="1413" w:type="dxa"/>
            <w:shd w:val="clear" w:color="auto" w:fill="auto"/>
          </w:tcPr>
          <w:p w14:paraId="5A2B8B09" w14:textId="007F0FDB" w:rsidR="00F119CD" w:rsidRPr="00885F0A" w:rsidRDefault="00F119CD" w:rsidP="00F119CD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bCs/>
                <w:color w:val="000000" w:themeColor="text1"/>
              </w:rPr>
              <w:t>13.12.2024</w:t>
            </w:r>
          </w:p>
        </w:tc>
        <w:tc>
          <w:tcPr>
            <w:tcW w:w="7649" w:type="dxa"/>
            <w:shd w:val="clear" w:color="auto" w:fill="auto"/>
            <w:vAlign w:val="center"/>
          </w:tcPr>
          <w:p w14:paraId="5381C25E" w14:textId="1CB580F5" w:rsidR="00F119CD" w:rsidRPr="00B5428C" w:rsidRDefault="00F119CD" w:rsidP="00F119CD">
            <w:pPr>
              <w:ind w:left="32" w:right="70"/>
              <w:jc w:val="both"/>
              <w:rPr>
                <w:rFonts w:cstheme="minorHAnsi"/>
                <w:bCs/>
                <w:color w:val="000000" w:themeColor="text1"/>
              </w:rPr>
            </w:pPr>
            <w:r>
              <w:rPr>
                <w:rFonts w:cstheme="minorHAnsi"/>
              </w:rPr>
              <w:t>Ocena ryzyka substancji chemicznych w systemie REACH (ABB) 3 h</w:t>
            </w:r>
          </w:p>
        </w:tc>
      </w:tr>
      <w:tr w:rsidR="00F119CD" w:rsidRPr="00440364" w14:paraId="0BB68AA2" w14:textId="77777777" w:rsidTr="00AE5AE9">
        <w:tc>
          <w:tcPr>
            <w:tcW w:w="1413" w:type="dxa"/>
            <w:shd w:val="clear" w:color="auto" w:fill="auto"/>
          </w:tcPr>
          <w:p w14:paraId="0FBBD323" w14:textId="7CF4543D" w:rsidR="00F119CD" w:rsidRPr="00885F0A" w:rsidRDefault="00F119CD" w:rsidP="00F119CD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20.12.2024</w:t>
            </w:r>
          </w:p>
        </w:tc>
        <w:tc>
          <w:tcPr>
            <w:tcW w:w="7649" w:type="dxa"/>
            <w:shd w:val="clear" w:color="auto" w:fill="auto"/>
            <w:vAlign w:val="center"/>
          </w:tcPr>
          <w:p w14:paraId="339F9226" w14:textId="432CE115" w:rsidR="00F119CD" w:rsidRPr="00667FBC" w:rsidRDefault="00F119CD" w:rsidP="00F119CD">
            <w:pPr>
              <w:ind w:left="32" w:right="7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9:00 </w:t>
            </w:r>
            <w:r>
              <w:rPr>
                <w:rFonts w:cstheme="minorHAnsi"/>
              </w:rPr>
              <w:t>Termin zerowy (AM) 1h</w:t>
            </w:r>
          </w:p>
        </w:tc>
      </w:tr>
    </w:tbl>
    <w:p w14:paraId="117B2129" w14:textId="4FAC787D" w:rsidR="00FD4B1E" w:rsidRPr="00440364" w:rsidRDefault="00FD4B1E" w:rsidP="00440364">
      <w:pPr>
        <w:spacing w:after="240" w:line="240" w:lineRule="auto"/>
        <w:rPr>
          <w:sz w:val="24"/>
          <w:szCs w:val="28"/>
        </w:rPr>
      </w:pPr>
    </w:p>
    <w:p w14:paraId="36AFCE36" w14:textId="3580892A" w:rsidR="0083081C" w:rsidRPr="00BE259D" w:rsidRDefault="00420DE9" w:rsidP="00420DE9">
      <w:pPr>
        <w:spacing w:before="240" w:after="0" w:line="240" w:lineRule="auto"/>
        <w:rPr>
          <w:b/>
          <w:bCs/>
          <w:szCs w:val="28"/>
        </w:rPr>
      </w:pPr>
      <w:r w:rsidRPr="00BE259D">
        <w:rPr>
          <w:b/>
          <w:bCs/>
          <w:szCs w:val="28"/>
        </w:rPr>
        <w:t>Literatura:</w:t>
      </w:r>
    </w:p>
    <w:p w14:paraId="1A31F1D7" w14:textId="77777777" w:rsidR="00D901F1" w:rsidRPr="00D901F1" w:rsidRDefault="00D901F1" w:rsidP="00D901F1">
      <w:pPr>
        <w:numPr>
          <w:ilvl w:val="0"/>
          <w:numId w:val="4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hanging="720"/>
        <w:jc w:val="both"/>
        <w:rPr>
          <w:rFonts w:eastAsia="Times New Roman" w:cstheme="minorHAnsi"/>
          <w:color w:val="000000"/>
          <w:lang w:eastAsia="pl-PL"/>
        </w:rPr>
      </w:pPr>
      <w:r w:rsidRPr="00D901F1">
        <w:rPr>
          <w:rFonts w:eastAsia="Times New Roman" w:cstheme="minorHAnsi"/>
          <w:color w:val="000000"/>
          <w:lang w:eastAsia="pl-PL"/>
        </w:rPr>
        <w:t>Piotr Stepnowski, Elżbieta Synak, Beata Szafranek, Zbigniew Kaczyński. </w:t>
      </w:r>
      <w:r w:rsidRPr="00D901F1">
        <w:rPr>
          <w:rFonts w:eastAsia="Times New Roman" w:cstheme="minorHAnsi"/>
          <w:i/>
          <w:iCs/>
          <w:color w:val="000000"/>
          <w:lang w:eastAsia="pl-PL"/>
        </w:rPr>
        <w:t>Techniki separacyjne</w:t>
      </w:r>
      <w:r w:rsidRPr="00D901F1">
        <w:rPr>
          <w:rFonts w:eastAsia="Times New Roman" w:cstheme="minorHAnsi"/>
          <w:color w:val="000000"/>
          <w:lang w:eastAsia="pl-PL"/>
        </w:rPr>
        <w:t>. Wydawnictwo Uniwersytetu Gdańskiego, Gdańsk 2010.</w:t>
      </w:r>
    </w:p>
    <w:p w14:paraId="09177B5B" w14:textId="77777777" w:rsidR="00D901F1" w:rsidRPr="00D901F1" w:rsidRDefault="00D901F1" w:rsidP="00D901F1">
      <w:pPr>
        <w:numPr>
          <w:ilvl w:val="0"/>
          <w:numId w:val="4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hanging="720"/>
        <w:jc w:val="both"/>
        <w:rPr>
          <w:rFonts w:eastAsia="Times New Roman" w:cstheme="minorHAnsi"/>
          <w:color w:val="000000"/>
          <w:lang w:eastAsia="pl-PL"/>
        </w:rPr>
      </w:pPr>
      <w:r w:rsidRPr="00D901F1">
        <w:rPr>
          <w:rFonts w:eastAsia="Times New Roman" w:cstheme="minorHAnsi"/>
          <w:color w:val="000000"/>
          <w:lang w:eastAsia="pl-PL"/>
        </w:rPr>
        <w:t>Walenty Szczepaniak. </w:t>
      </w:r>
      <w:r w:rsidRPr="00D901F1">
        <w:rPr>
          <w:rFonts w:eastAsia="Times New Roman" w:cstheme="minorHAnsi"/>
          <w:i/>
          <w:iCs/>
          <w:color w:val="000000"/>
          <w:lang w:eastAsia="pl-PL"/>
        </w:rPr>
        <w:t>Metody instrumentalne w analizie chemiczne. </w:t>
      </w:r>
      <w:r w:rsidRPr="00D901F1">
        <w:rPr>
          <w:rFonts w:eastAsia="Times New Roman" w:cstheme="minorHAnsi"/>
          <w:color w:val="000000"/>
          <w:lang w:eastAsia="pl-PL"/>
        </w:rPr>
        <w:t>PWN, W-wa, 1996.</w:t>
      </w:r>
    </w:p>
    <w:p w14:paraId="1F1AED05" w14:textId="77777777" w:rsidR="00420DE9" w:rsidRPr="0083081C" w:rsidRDefault="00420DE9" w:rsidP="00420DE9">
      <w:pPr>
        <w:spacing w:before="240" w:after="0" w:line="240" w:lineRule="auto"/>
        <w:rPr>
          <w:szCs w:val="28"/>
        </w:rPr>
      </w:pPr>
    </w:p>
    <w:sectPr w:rsidR="00420DE9" w:rsidRPr="0083081C" w:rsidSect="00D0017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3E9CD3" w14:textId="77777777" w:rsidR="008340BD" w:rsidRDefault="008340BD" w:rsidP="00A615B8">
      <w:pPr>
        <w:spacing w:after="0" w:line="240" w:lineRule="auto"/>
      </w:pPr>
      <w:r>
        <w:separator/>
      </w:r>
    </w:p>
  </w:endnote>
  <w:endnote w:type="continuationSeparator" w:id="0">
    <w:p w14:paraId="5A3A1018" w14:textId="77777777" w:rsidR="008340BD" w:rsidRDefault="008340BD" w:rsidP="00A615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A78CD5" w14:textId="77777777" w:rsidR="008340BD" w:rsidRDefault="008340BD" w:rsidP="00A615B8">
      <w:pPr>
        <w:spacing w:after="0" w:line="240" w:lineRule="auto"/>
      </w:pPr>
      <w:r>
        <w:separator/>
      </w:r>
    </w:p>
  </w:footnote>
  <w:footnote w:type="continuationSeparator" w:id="0">
    <w:p w14:paraId="643AB61E" w14:textId="77777777" w:rsidR="008340BD" w:rsidRDefault="008340BD" w:rsidP="00A615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9BFB67" w14:textId="16F0C3B7" w:rsidR="00E6197B" w:rsidRDefault="00E6197B" w:rsidP="00E6197B">
    <w:pPr>
      <w:pStyle w:val="Nagwek"/>
      <w:jc w:val="right"/>
    </w:pPr>
    <w:r w:rsidRPr="00347AFD">
      <w:rPr>
        <w:noProof/>
      </w:rPr>
      <w:drawing>
        <wp:anchor distT="0" distB="0" distL="114300" distR="114300" simplePos="0" relativeHeight="251659264" behindDoc="0" locked="0" layoutInCell="1" allowOverlap="1" wp14:anchorId="2D910AE3" wp14:editId="54E44F85">
          <wp:simplePos x="0" y="0"/>
          <wp:positionH relativeFrom="margin">
            <wp:posOffset>-204470</wp:posOffset>
          </wp:positionH>
          <wp:positionV relativeFrom="paragraph">
            <wp:posOffset>7620</wp:posOffset>
          </wp:positionV>
          <wp:extent cx="3876675" cy="633095"/>
          <wp:effectExtent l="0" t="0" r="9525" b="0"/>
          <wp:wrapSquare wrapText="bothSides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76675" cy="6330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65C97">
      <w:rPr>
        <w:noProof/>
      </w:rPr>
      <w:drawing>
        <wp:inline distT="0" distB="0" distL="0" distR="0" wp14:anchorId="08E1C529" wp14:editId="5855737C">
          <wp:extent cx="663240" cy="771525"/>
          <wp:effectExtent l="0" t="0" r="3810" b="0"/>
          <wp:docPr id="51" name="Picture 15" descr="A picture containing text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3F37C9CF-5DDC-4287-89CD-4E1BC9FFD6C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" name="Picture 15" descr="A picture containing text&#10;&#10;Description automatically generated">
                    <a:extLst>
                      <a:ext uri="{FF2B5EF4-FFF2-40B4-BE49-F238E27FC236}">
                        <a16:creationId xmlns:a16="http://schemas.microsoft.com/office/drawing/2014/main" id="{3F37C9CF-5DDC-4287-89CD-4E1BC9FFD6CD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88855" cy="8013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4C40BF"/>
    <w:multiLevelType w:val="hybridMultilevel"/>
    <w:tmpl w:val="513A7BB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AA957E3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3B520274"/>
    <w:multiLevelType w:val="hybridMultilevel"/>
    <w:tmpl w:val="6B1210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283EDE"/>
    <w:multiLevelType w:val="multilevel"/>
    <w:tmpl w:val="FBDCC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69147530">
    <w:abstractNumId w:val="1"/>
  </w:num>
  <w:num w:numId="2" w16cid:durableId="974484223">
    <w:abstractNumId w:val="0"/>
  </w:num>
  <w:num w:numId="3" w16cid:durableId="1458986135">
    <w:abstractNumId w:val="2"/>
  </w:num>
  <w:num w:numId="4" w16cid:durableId="4660534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41F"/>
    <w:rsid w:val="00006D8C"/>
    <w:rsid w:val="000120F7"/>
    <w:rsid w:val="0002768B"/>
    <w:rsid w:val="00034E80"/>
    <w:rsid w:val="00046114"/>
    <w:rsid w:val="000462A4"/>
    <w:rsid w:val="00067CCA"/>
    <w:rsid w:val="00076358"/>
    <w:rsid w:val="000B023A"/>
    <w:rsid w:val="000C0A51"/>
    <w:rsid w:val="000C2CC9"/>
    <w:rsid w:val="000C3767"/>
    <w:rsid w:val="000D774E"/>
    <w:rsid w:val="000F28BF"/>
    <w:rsid w:val="000F58B9"/>
    <w:rsid w:val="000F61E8"/>
    <w:rsid w:val="0010493E"/>
    <w:rsid w:val="00113DA8"/>
    <w:rsid w:val="001229AA"/>
    <w:rsid w:val="00123679"/>
    <w:rsid w:val="00123734"/>
    <w:rsid w:val="001507D5"/>
    <w:rsid w:val="00151223"/>
    <w:rsid w:val="00153078"/>
    <w:rsid w:val="00164A1D"/>
    <w:rsid w:val="00196BA3"/>
    <w:rsid w:val="001B3342"/>
    <w:rsid w:val="001C15CE"/>
    <w:rsid w:val="001D2D8B"/>
    <w:rsid w:val="001D3FA9"/>
    <w:rsid w:val="001E5DBF"/>
    <w:rsid w:val="001E6819"/>
    <w:rsid w:val="001F170B"/>
    <w:rsid w:val="001F7E92"/>
    <w:rsid w:val="00213004"/>
    <w:rsid w:val="00223512"/>
    <w:rsid w:val="00224194"/>
    <w:rsid w:val="0023544D"/>
    <w:rsid w:val="00274C03"/>
    <w:rsid w:val="00276F3A"/>
    <w:rsid w:val="00286F18"/>
    <w:rsid w:val="002908F3"/>
    <w:rsid w:val="002961EB"/>
    <w:rsid w:val="00296ABE"/>
    <w:rsid w:val="002A0162"/>
    <w:rsid w:val="002A6017"/>
    <w:rsid w:val="002B7267"/>
    <w:rsid w:val="002D101A"/>
    <w:rsid w:val="002F0351"/>
    <w:rsid w:val="002F3FCA"/>
    <w:rsid w:val="002F765D"/>
    <w:rsid w:val="00323951"/>
    <w:rsid w:val="00360520"/>
    <w:rsid w:val="00361274"/>
    <w:rsid w:val="003722C3"/>
    <w:rsid w:val="003875E7"/>
    <w:rsid w:val="003A580F"/>
    <w:rsid w:val="003A74EB"/>
    <w:rsid w:val="003A7B2F"/>
    <w:rsid w:val="003C4B47"/>
    <w:rsid w:val="003C5642"/>
    <w:rsid w:val="003C7E1C"/>
    <w:rsid w:val="003D2BE4"/>
    <w:rsid w:val="003D4745"/>
    <w:rsid w:val="003E1249"/>
    <w:rsid w:val="003E2221"/>
    <w:rsid w:val="003F709C"/>
    <w:rsid w:val="00402C33"/>
    <w:rsid w:val="00420A89"/>
    <w:rsid w:val="00420DE9"/>
    <w:rsid w:val="00432435"/>
    <w:rsid w:val="00434549"/>
    <w:rsid w:val="00440364"/>
    <w:rsid w:val="00460507"/>
    <w:rsid w:val="004605E7"/>
    <w:rsid w:val="004808C8"/>
    <w:rsid w:val="0049325A"/>
    <w:rsid w:val="0049441F"/>
    <w:rsid w:val="004A0345"/>
    <w:rsid w:val="004A2264"/>
    <w:rsid w:val="004A2F14"/>
    <w:rsid w:val="004E1A24"/>
    <w:rsid w:val="004E1ADA"/>
    <w:rsid w:val="004E30F1"/>
    <w:rsid w:val="004F2A4E"/>
    <w:rsid w:val="00507373"/>
    <w:rsid w:val="00510C23"/>
    <w:rsid w:val="0051247F"/>
    <w:rsid w:val="00524EDE"/>
    <w:rsid w:val="00534D7C"/>
    <w:rsid w:val="00554449"/>
    <w:rsid w:val="00555FAE"/>
    <w:rsid w:val="0057134C"/>
    <w:rsid w:val="005834ED"/>
    <w:rsid w:val="005D745A"/>
    <w:rsid w:val="00601489"/>
    <w:rsid w:val="00613216"/>
    <w:rsid w:val="006205CB"/>
    <w:rsid w:val="006302B1"/>
    <w:rsid w:val="0063180F"/>
    <w:rsid w:val="00632EF8"/>
    <w:rsid w:val="00640431"/>
    <w:rsid w:val="00664887"/>
    <w:rsid w:val="00666FF8"/>
    <w:rsid w:val="00667FBC"/>
    <w:rsid w:val="0069467F"/>
    <w:rsid w:val="006A4380"/>
    <w:rsid w:val="006B137E"/>
    <w:rsid w:val="006C10E6"/>
    <w:rsid w:val="006C11EF"/>
    <w:rsid w:val="006D37F8"/>
    <w:rsid w:val="00724C18"/>
    <w:rsid w:val="00735F72"/>
    <w:rsid w:val="00746C2E"/>
    <w:rsid w:val="00770827"/>
    <w:rsid w:val="0079547E"/>
    <w:rsid w:val="007A2F8C"/>
    <w:rsid w:val="007B2831"/>
    <w:rsid w:val="007C1A20"/>
    <w:rsid w:val="007F20E3"/>
    <w:rsid w:val="007F5DEE"/>
    <w:rsid w:val="0080280A"/>
    <w:rsid w:val="008136FB"/>
    <w:rsid w:val="0083081C"/>
    <w:rsid w:val="008340BD"/>
    <w:rsid w:val="00852595"/>
    <w:rsid w:val="00873255"/>
    <w:rsid w:val="00881B20"/>
    <w:rsid w:val="00885F0A"/>
    <w:rsid w:val="008F007B"/>
    <w:rsid w:val="008F167B"/>
    <w:rsid w:val="008F43BD"/>
    <w:rsid w:val="009102C7"/>
    <w:rsid w:val="0093188A"/>
    <w:rsid w:val="00994F3D"/>
    <w:rsid w:val="009B4818"/>
    <w:rsid w:val="009D6C64"/>
    <w:rsid w:val="00A57392"/>
    <w:rsid w:val="00A613C7"/>
    <w:rsid w:val="00A615B8"/>
    <w:rsid w:val="00AB13A0"/>
    <w:rsid w:val="00AC7B6E"/>
    <w:rsid w:val="00AD37A5"/>
    <w:rsid w:val="00AD6CC3"/>
    <w:rsid w:val="00AE46BC"/>
    <w:rsid w:val="00AE5AE9"/>
    <w:rsid w:val="00AF7DAB"/>
    <w:rsid w:val="00B15B31"/>
    <w:rsid w:val="00B40051"/>
    <w:rsid w:val="00B46884"/>
    <w:rsid w:val="00B5428C"/>
    <w:rsid w:val="00B768C8"/>
    <w:rsid w:val="00BA13A5"/>
    <w:rsid w:val="00BC1820"/>
    <w:rsid w:val="00BC66A6"/>
    <w:rsid w:val="00BE0C8D"/>
    <w:rsid w:val="00BE259D"/>
    <w:rsid w:val="00BF5D5C"/>
    <w:rsid w:val="00C11083"/>
    <w:rsid w:val="00C24349"/>
    <w:rsid w:val="00C273B9"/>
    <w:rsid w:val="00C46812"/>
    <w:rsid w:val="00C71AC5"/>
    <w:rsid w:val="00C73404"/>
    <w:rsid w:val="00CB57E5"/>
    <w:rsid w:val="00CB6BA7"/>
    <w:rsid w:val="00CC1513"/>
    <w:rsid w:val="00CC7343"/>
    <w:rsid w:val="00CD2DE7"/>
    <w:rsid w:val="00CD49B4"/>
    <w:rsid w:val="00CE25A5"/>
    <w:rsid w:val="00CF0A7B"/>
    <w:rsid w:val="00D00179"/>
    <w:rsid w:val="00D22A80"/>
    <w:rsid w:val="00D25BCB"/>
    <w:rsid w:val="00D3373A"/>
    <w:rsid w:val="00D57964"/>
    <w:rsid w:val="00D62F9D"/>
    <w:rsid w:val="00D678B0"/>
    <w:rsid w:val="00D72331"/>
    <w:rsid w:val="00D901F1"/>
    <w:rsid w:val="00DC6C1B"/>
    <w:rsid w:val="00DD68B7"/>
    <w:rsid w:val="00DE230F"/>
    <w:rsid w:val="00DE6E83"/>
    <w:rsid w:val="00DF68E0"/>
    <w:rsid w:val="00E03F94"/>
    <w:rsid w:val="00E328CF"/>
    <w:rsid w:val="00E476D6"/>
    <w:rsid w:val="00E51AE2"/>
    <w:rsid w:val="00E5242B"/>
    <w:rsid w:val="00E6197B"/>
    <w:rsid w:val="00E62365"/>
    <w:rsid w:val="00E73562"/>
    <w:rsid w:val="00E81FB4"/>
    <w:rsid w:val="00E82818"/>
    <w:rsid w:val="00E84E26"/>
    <w:rsid w:val="00E94B05"/>
    <w:rsid w:val="00EA0844"/>
    <w:rsid w:val="00EA7F92"/>
    <w:rsid w:val="00ED0F7F"/>
    <w:rsid w:val="00ED5094"/>
    <w:rsid w:val="00EE4500"/>
    <w:rsid w:val="00EE548C"/>
    <w:rsid w:val="00EF007F"/>
    <w:rsid w:val="00F119CD"/>
    <w:rsid w:val="00F1394F"/>
    <w:rsid w:val="00F27E51"/>
    <w:rsid w:val="00F316B1"/>
    <w:rsid w:val="00F32939"/>
    <w:rsid w:val="00F37D1F"/>
    <w:rsid w:val="00F50864"/>
    <w:rsid w:val="00F66569"/>
    <w:rsid w:val="00F67F7D"/>
    <w:rsid w:val="00F7710B"/>
    <w:rsid w:val="00F77275"/>
    <w:rsid w:val="00F85DA5"/>
    <w:rsid w:val="00FB2336"/>
    <w:rsid w:val="00FD4B1E"/>
    <w:rsid w:val="00FD67C1"/>
    <w:rsid w:val="00FD76FC"/>
    <w:rsid w:val="00FE2535"/>
    <w:rsid w:val="00FE650D"/>
    <w:rsid w:val="00FF5C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98408"/>
  <w15:docId w15:val="{E923A9AD-2E99-43E9-A3F1-1C817D7C8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37A5"/>
  </w:style>
  <w:style w:type="paragraph" w:styleId="Nagwek1">
    <w:name w:val="heading 1"/>
    <w:basedOn w:val="Normalny"/>
    <w:next w:val="Normalny"/>
    <w:link w:val="Nagwek1Znak"/>
    <w:uiPriority w:val="9"/>
    <w:qFormat/>
    <w:rsid w:val="00EA7F9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944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f">
    <w:name w:val="paragraf"/>
    <w:basedOn w:val="Normalny"/>
    <w:rsid w:val="0049441F"/>
    <w:pPr>
      <w:keepNext/>
      <w:tabs>
        <w:tab w:val="center" w:pos="4536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 w:eastAsia="pl-PL"/>
    </w:rPr>
  </w:style>
  <w:style w:type="paragraph" w:customStyle="1" w:styleId="Default">
    <w:name w:val="Default"/>
    <w:rsid w:val="0049441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615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15B8"/>
  </w:style>
  <w:style w:type="paragraph" w:styleId="Stopka">
    <w:name w:val="footer"/>
    <w:basedOn w:val="Normalny"/>
    <w:link w:val="StopkaZnak"/>
    <w:uiPriority w:val="99"/>
    <w:unhideWhenUsed/>
    <w:rsid w:val="00A615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15B8"/>
  </w:style>
  <w:style w:type="paragraph" w:styleId="Tekstdymka">
    <w:name w:val="Balloon Text"/>
    <w:basedOn w:val="Normalny"/>
    <w:link w:val="TekstdymkaZnak"/>
    <w:uiPriority w:val="99"/>
    <w:semiHidden/>
    <w:unhideWhenUsed/>
    <w:rsid w:val="00420A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0A8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3081C"/>
    <w:pPr>
      <w:ind w:left="720"/>
      <w:contextualSpacing/>
    </w:pPr>
  </w:style>
  <w:style w:type="character" w:customStyle="1" w:styleId="apple-converted-space">
    <w:name w:val="apple-converted-space"/>
    <w:basedOn w:val="Domylnaczcionkaakapitu"/>
    <w:rsid w:val="00D901F1"/>
  </w:style>
  <w:style w:type="character" w:customStyle="1" w:styleId="Nagwek1Znak">
    <w:name w:val="Nagłówek 1 Znak"/>
    <w:basedOn w:val="Domylnaczcionkaakapitu"/>
    <w:link w:val="Nagwek1"/>
    <w:uiPriority w:val="9"/>
    <w:rsid w:val="00EA7F9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61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9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266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Anna Malankowska</cp:lastModifiedBy>
  <cp:revision>28</cp:revision>
  <cp:lastPrinted>2024-06-06T09:21:00Z</cp:lastPrinted>
  <dcterms:created xsi:type="dcterms:W3CDTF">2023-09-22T12:16:00Z</dcterms:created>
  <dcterms:modified xsi:type="dcterms:W3CDTF">2024-10-25T09:11:00Z</dcterms:modified>
</cp:coreProperties>
</file>